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440"/>
        <w:gridCol w:w="4873"/>
      </w:tblGrid>
      <w:tr w:rsidR="73B970E5" w:rsidTr="1E7509F7" w14:paraId="11BA44F1" w14:textId="77777777">
        <w:trPr>
          <w:trHeight w:val="300"/>
        </w:trPr>
        <w:tc>
          <w:tcPr>
            <w:tcW w:w="931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ED836C"/>
            <w:tcMar>
              <w:left w:w="90" w:type="dxa"/>
              <w:right w:w="90" w:type="dxa"/>
            </w:tcMar>
          </w:tcPr>
          <w:p w:rsidRPr="00EA4ED6" w:rsidR="6C5EFAA0" w:rsidP="78F3F302" w:rsidRDefault="6C5EFAA0" w14:paraId="56CED3AE" w14:textId="5C40F124">
            <w:pPr>
              <w:pStyle w:val="Heading1"/>
              <w:jc w:val="center"/>
              <w:rPr>
                <w:rFonts w:ascii="Tellural" w:hAnsi="Tellural" w:eastAsia="Calibri"/>
                <w:color w:val="FBF2ED" w:themeColor="background1"/>
                <w:lang w:val="en-GB"/>
              </w:rPr>
            </w:pPr>
            <w:r w:rsidRPr="78F3F302" w:rsidR="658D4033">
              <w:rPr>
                <w:rFonts w:ascii="Tellural" w:hAnsi="Tellural" w:eastAsia="Calibri"/>
                <w:color w:val="FBF2ED"/>
                <w:lang w:val="en-GB"/>
              </w:rPr>
              <w:t xml:space="preserve">LEARNING </w:t>
            </w:r>
            <w:r w:rsidRPr="78F3F302" w:rsidR="658D4033">
              <w:rPr>
                <w:rFonts w:ascii="Tellural" w:hAnsi="Tellural" w:eastAsia="Calibri"/>
                <w:color w:val="FBF2ED"/>
                <w:lang w:val="en-GB"/>
              </w:rPr>
              <w:t>MATERIALS</w:t>
            </w:r>
          </w:p>
        </w:tc>
      </w:tr>
      <w:tr w:rsidRPr="00EA4ED6" w:rsidR="73B970E5" w:rsidTr="1E7509F7" w14:paraId="0B195B75" w14:textId="77777777">
        <w:trPr>
          <w:trHeight w:val="300"/>
        </w:trPr>
        <w:tc>
          <w:tcPr>
            <w:tcW w:w="931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ED836C"/>
            <w:tcMar>
              <w:left w:w="90" w:type="dxa"/>
              <w:right w:w="90" w:type="dxa"/>
            </w:tcMar>
          </w:tcPr>
          <w:p w:rsidRPr="00EA4ED6" w:rsidR="6C5EFAA0" w:rsidP="346E6986" w:rsidRDefault="6C5EFAA0" w14:paraId="21F5C8ED" w14:textId="281BCC64">
            <w:pPr>
              <w:jc w:val="center"/>
              <w:rPr>
                <w:rFonts w:ascii="Barlow" w:hAnsi="Barlow" w:eastAsia="Calibri" w:cs="Calibri"/>
                <w:color w:val="FFFFFF" w:themeColor="background1"/>
                <w:sz w:val="28"/>
                <w:szCs w:val="28"/>
                <w:lang w:val="en-GB"/>
              </w:rPr>
            </w:pPr>
            <w:r w:rsidRPr="00680AA2">
              <w:rPr>
                <w:rFonts w:ascii="Barlow" w:hAnsi="Barlow" w:eastAsia="Calibri" w:cs="Calibri"/>
                <w:color w:val="FBF2ED"/>
                <w:sz w:val="28"/>
                <w:szCs w:val="28"/>
                <w:lang w:val="en-GB"/>
              </w:rPr>
              <w:t>Legislation</w:t>
            </w:r>
          </w:p>
        </w:tc>
      </w:tr>
      <w:tr w:rsidRPr="00EA4ED6" w:rsidR="73B970E5" w:rsidTr="1E7509F7" w14:paraId="6774B7FB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C5EFAA0" w:rsidP="73B970E5" w:rsidRDefault="6C5EFAA0" w14:paraId="004066B9" w14:textId="286D1644">
            <w:pPr>
              <w:pStyle w:val="NoSpacing"/>
              <w:rPr>
                <w:rFonts w:ascii="Barlow" w:hAnsi="Barlow" w:eastAsia="Calibri" w:cs="Calibri"/>
              </w:rPr>
            </w:pPr>
            <w:r w:rsidRPr="78F3F302" w:rsidR="6C5EFAA0">
              <w:rPr>
                <w:rFonts w:ascii="Barlow" w:hAnsi="Barlow" w:eastAsia="Calibri" w:cs="Calibri"/>
              </w:rPr>
              <w:t>Regulation of Care (Scotland) Act 2001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C5EFAA0" w:rsidP="73B970E5" w:rsidRDefault="6C5EFAA0" w14:paraId="2B0EA46A" w14:textId="0B20EF67">
            <w:pPr>
              <w:rPr>
                <w:rFonts w:ascii="Barlow" w:hAnsi="Barlow"/>
              </w:rPr>
            </w:pPr>
            <w:hyperlink r:id="R0f17aaa2653140b0">
              <w:r w:rsidRPr="78F3F302" w:rsidR="079F084A">
                <w:rPr>
                  <w:rStyle w:val="Hyperlink"/>
                  <w:rFonts w:ascii="Barlow" w:hAnsi="Barlow"/>
                </w:rPr>
                <w:t>Regulation of Care Scotland</w:t>
              </w:r>
            </w:hyperlink>
          </w:p>
        </w:tc>
      </w:tr>
      <w:tr w:rsidR="78F3F302" w:rsidTr="1E7509F7" w14:paraId="49D3E9CD">
        <w:trPr>
          <w:trHeight w:val="300"/>
        </w:trPr>
        <w:tc>
          <w:tcPr>
            <w:tcW w:w="4440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D9095F3" w:rsidP="78F3F302" w:rsidRDefault="6D9095F3" w14:paraId="4E529DD5" w14:textId="63696B24">
            <w:pPr>
              <w:pStyle w:val="NoSpacing"/>
              <w:rPr>
                <w:rFonts w:ascii="Barlow" w:hAnsi="Barlow" w:eastAsia="Calibri" w:cs="Calibri"/>
              </w:rPr>
            </w:pPr>
            <w:r w:rsidRPr="78F3F302" w:rsidR="6D9095F3">
              <w:rPr>
                <w:rFonts w:ascii="Barlow" w:hAnsi="Barlow" w:eastAsia="Calibri" w:cs="Calibri"/>
              </w:rPr>
              <w:t>Community Care and Health (Scotland) Act 2002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D9095F3" w:rsidP="78F3F302" w:rsidRDefault="6D9095F3" w14:paraId="56BF9009" w14:textId="39AFB239">
            <w:pPr>
              <w:pStyle w:val="Normal"/>
              <w:rPr>
                <w:rFonts w:ascii="Barlow" w:hAnsi="Barlow"/>
              </w:rPr>
            </w:pPr>
            <w:hyperlink r:id="R8a857ca0fd854856">
              <w:r w:rsidRPr="78F3F302" w:rsidR="6D9095F3">
                <w:rPr>
                  <w:rStyle w:val="Hyperlink"/>
                  <w:rFonts w:ascii="Barlow" w:hAnsi="Barlow"/>
                </w:rPr>
                <w:t>Community Care</w:t>
              </w:r>
            </w:hyperlink>
          </w:p>
        </w:tc>
      </w:tr>
      <w:tr w:rsidRPr="00EA4ED6" w:rsidR="73B970E5" w:rsidTr="1E7509F7" w14:paraId="0F09E2C7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C5EFAA0" w:rsidP="73B970E5" w:rsidRDefault="6C5EFAA0" w14:paraId="34E4C7DE" w14:textId="76B1B3F1">
            <w:pPr>
              <w:pStyle w:val="NoSpacing"/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Adult Support and Protection (Scotland) Act 2007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0829C42A" w:rsidP="73B970E5" w:rsidRDefault="0829C42A" w14:paraId="189C45E6" w14:textId="50CAFDE4">
            <w:pPr>
              <w:pStyle w:val="NoSpacing"/>
              <w:rPr>
                <w:rFonts w:ascii="Barlow" w:hAnsi="Barlow"/>
              </w:rPr>
            </w:pPr>
            <w:hyperlink r:id="R2fdf55aa58194dfd">
              <w:r w:rsidRPr="78F3F302" w:rsidR="263164D4">
                <w:rPr>
                  <w:rStyle w:val="Hyperlink"/>
                  <w:rFonts w:ascii="Barlow" w:hAnsi="Barlow"/>
                </w:rPr>
                <w:t>Adult Support and Protection</w:t>
              </w:r>
            </w:hyperlink>
          </w:p>
        </w:tc>
      </w:tr>
      <w:tr w:rsidRPr="00EA4ED6" w:rsidR="73B970E5" w:rsidTr="1E7509F7" w14:paraId="6397E018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0829C42A" w:rsidP="73B970E5" w:rsidRDefault="0829C42A" w14:paraId="683C0EAF" w14:textId="66570F5B">
            <w:pPr>
              <w:rPr>
                <w:rFonts w:ascii="Barlow" w:hAnsi="Barlow"/>
              </w:rPr>
            </w:pPr>
            <w:r w:rsidRPr="78F3F302" w:rsidR="0829C42A">
              <w:rPr>
                <w:rFonts w:ascii="Barlow" w:hAnsi="Barlow"/>
              </w:rPr>
              <w:t>Manual Handling Operations Regulations 1992</w:t>
            </w:r>
            <w:r w:rsidRPr="78F3F302" w:rsidR="7569306C">
              <w:rPr>
                <w:rFonts w:ascii="Barlow" w:hAnsi="Barlow"/>
              </w:rPr>
              <w:t xml:space="preserve"> </w:t>
            </w:r>
            <w:r w:rsidRPr="78F3F302" w:rsidR="0829C42A">
              <w:rPr>
                <w:rFonts w:ascii="Barlow" w:hAnsi="Barlow"/>
              </w:rPr>
              <w:t>(as amended 2002)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5BA4F7E7" w:rsidP="73B970E5" w:rsidRDefault="5BA4F7E7" w14:paraId="7A1CB150" w14:textId="541C9ACD">
            <w:pPr>
              <w:rPr>
                <w:rFonts w:ascii="Barlow" w:hAnsi="Barlow" w:eastAsia="Aptos" w:cs="Aptos"/>
              </w:rPr>
            </w:pPr>
            <w:hyperlink r:id="rId12">
              <w:r w:rsidRPr="00EA4ED6">
                <w:rPr>
                  <w:rStyle w:val="Hyperlink"/>
                  <w:rFonts w:ascii="Barlow" w:hAnsi="Barlow" w:eastAsia="Aptos" w:cs="Aptos"/>
                </w:rPr>
                <w:t>Manual Handling Operations Regulations: A Brief Guide</w:t>
              </w:r>
            </w:hyperlink>
          </w:p>
        </w:tc>
      </w:tr>
      <w:tr w:rsidRPr="00EA4ED6" w:rsidR="73B970E5" w:rsidTr="1E7509F7" w14:paraId="4A67904E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5BA4F7E7" w:rsidP="73B970E5" w:rsidRDefault="5BA4F7E7" w14:paraId="435EE1F4" w14:textId="245135F5">
            <w:pPr>
              <w:pStyle w:val="NoSpacing"/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The Human Rights Act 1998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5BA4F7E7" w:rsidP="346E6986" w:rsidRDefault="5BA4F7E7" w14:paraId="1C602F9A" w14:textId="53F82D18">
            <w:pPr>
              <w:pStyle w:val="NoSpacing"/>
              <w:spacing w:after="360"/>
              <w:rPr>
                <w:rFonts w:ascii="Barlow" w:hAnsi="Barlow" w:eastAsia="Barlow" w:cs="Barlow"/>
              </w:rPr>
            </w:pPr>
            <w:hyperlink r:id="rId13">
              <w:r w:rsidRPr="346E6986">
                <w:rPr>
                  <w:rStyle w:val="Hyperlink"/>
                  <w:rFonts w:ascii="Barlow" w:hAnsi="Barlow" w:eastAsia="Aptos" w:cs="Aptos"/>
                </w:rPr>
                <w:t>The Human Rights Act | EHRC</w:t>
              </w:r>
            </w:hyperlink>
            <w:r w:rsidRPr="346E6986" w:rsidR="02B41E79">
              <w:rPr>
                <w:rFonts w:ascii="Barlow" w:hAnsi="Barlow" w:eastAsia="Aptos" w:cs="Aptos"/>
              </w:rPr>
              <w:t xml:space="preserve"> </w:t>
            </w:r>
          </w:p>
        </w:tc>
      </w:tr>
      <w:tr w:rsidR="78F3F302" w:rsidTr="1E7509F7" w14:paraId="627EF4CE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582666A" w:rsidP="78F3F302" w:rsidRDefault="4582666A" w14:paraId="4DD4FDD2" w14:textId="62CCB2DF">
            <w:pPr>
              <w:pStyle w:val="NoSpacing"/>
              <w:rPr>
                <w:rFonts w:ascii="Barlow" w:hAnsi="Barlow"/>
              </w:rPr>
            </w:pPr>
            <w:r w:rsidRPr="78F3F302" w:rsidR="4582666A">
              <w:rPr>
                <w:rFonts w:ascii="Barlow" w:hAnsi="Barlow"/>
              </w:rPr>
              <w:t>Disability Discrimination Act 1995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82666A" w:rsidP="78F3F302" w:rsidRDefault="4582666A" w14:paraId="61AADE87" w14:textId="5650688D">
            <w:pPr>
              <w:pStyle w:val="NoSpacing"/>
              <w:rPr>
                <w:rFonts w:ascii="Barlow" w:hAnsi="Barlow" w:eastAsia="Aptos" w:cs="Aptos"/>
              </w:rPr>
            </w:pPr>
            <w:hyperlink r:id="R3934d6ec23124037">
              <w:r w:rsidRPr="78F3F302" w:rsidR="4582666A">
                <w:rPr>
                  <w:rStyle w:val="Hyperlink"/>
                  <w:rFonts w:ascii="Barlow" w:hAnsi="Barlow" w:eastAsia="Aptos" w:cs="Aptos"/>
                </w:rPr>
                <w:t>Disability Discrimination</w:t>
              </w:r>
            </w:hyperlink>
          </w:p>
        </w:tc>
      </w:tr>
      <w:tr w:rsidR="78F3F302" w:rsidTr="1E7509F7" w14:paraId="6B25E7DC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F58FE73" w:rsidP="78F3F302" w:rsidRDefault="6F58FE73" w14:paraId="57EC8E7B" w14:textId="7079F7B9">
            <w:pPr>
              <w:pStyle w:val="NoSpacing"/>
              <w:rPr>
                <w:rFonts w:ascii="Barlow" w:hAnsi="Barlow"/>
              </w:rPr>
            </w:pPr>
            <w:r w:rsidRPr="78F3F302" w:rsidR="6F58FE73">
              <w:rPr>
                <w:rFonts w:ascii="Barlow" w:hAnsi="Barlow"/>
              </w:rPr>
              <w:t>Domestic Abuse (Scotland) Act 2018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F58FE73" w:rsidP="78F3F302" w:rsidRDefault="6F58FE73" w14:paraId="27193FBF" w14:textId="4AAD81DD">
            <w:pPr>
              <w:pStyle w:val="NoSpacing"/>
              <w:rPr>
                <w:rFonts w:ascii="Barlow" w:hAnsi="Barlow" w:eastAsia="Aptos" w:cs="Aptos"/>
              </w:rPr>
            </w:pPr>
            <w:hyperlink r:id="Rc7a62b6cade04be3">
              <w:r w:rsidRPr="78F3F302" w:rsidR="6F58FE73">
                <w:rPr>
                  <w:rStyle w:val="Hyperlink"/>
                  <w:rFonts w:ascii="Barlow" w:hAnsi="Barlow" w:eastAsia="Aptos" w:cs="Aptos"/>
                </w:rPr>
                <w:t>Domestic Abuse</w:t>
              </w:r>
            </w:hyperlink>
          </w:p>
        </w:tc>
      </w:tr>
      <w:tr w:rsidR="346E6986" w:rsidTr="1E7509F7" w14:paraId="2139312F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583AA7E1" w:rsidP="346E6986" w:rsidRDefault="583AA7E1" w14:paraId="7E8AF380" w14:textId="40B05970">
            <w:pPr>
              <w:pStyle w:val="NoSpacing"/>
              <w:rPr>
                <w:rFonts w:ascii="Barlow" w:hAnsi="Barlow"/>
              </w:rPr>
            </w:pPr>
            <w:r w:rsidRPr="346E6986">
              <w:rPr>
                <w:rFonts w:ascii="Barlow" w:hAnsi="Barlow"/>
              </w:rPr>
              <w:t>Equality Act 2010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83AA7E1" w:rsidP="346E6986" w:rsidRDefault="583AA7E1" w14:paraId="4D6E8656" w14:textId="4F9E0C2A">
            <w:pPr>
              <w:rPr>
                <w:rFonts w:ascii="Barlow" w:hAnsi="Barlow" w:eastAsia="Barlow" w:cs="Barlow"/>
              </w:rPr>
            </w:pPr>
            <w:hyperlink r:id="rId14">
              <w:r w:rsidRPr="346E6986">
                <w:rPr>
                  <w:rStyle w:val="Hyperlink"/>
                  <w:rFonts w:ascii="Barlow" w:hAnsi="Barlow" w:eastAsia="Barlow" w:cs="Barlow"/>
                </w:rPr>
                <w:t>Equality Act 2010 | EHRC</w:t>
              </w:r>
            </w:hyperlink>
          </w:p>
        </w:tc>
      </w:tr>
      <w:tr w:rsidRPr="00EA4ED6" w:rsidR="73B970E5" w:rsidTr="1E7509F7" w14:paraId="0ABFFF47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5BA4F7E7" w:rsidP="73B970E5" w:rsidRDefault="5BA4F7E7" w14:paraId="5662CA70" w14:textId="256D7067">
            <w:pPr>
              <w:pStyle w:val="NoSpacing"/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The Equality Act 2010 (Specific Duties) (Scotland) Regulations 2012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3B93B5CE" w:rsidP="73B970E5" w:rsidRDefault="3B93B5CE" w14:paraId="7EF2E221" w14:textId="36FFDE41">
            <w:pPr>
              <w:pStyle w:val="NoSpacing"/>
              <w:rPr>
                <w:rFonts w:ascii="Barlow" w:hAnsi="Barlow" w:eastAsia="Aptos" w:cs="Aptos"/>
              </w:rPr>
            </w:pPr>
            <w:hyperlink r:id="R57fede557b704734">
              <w:r w:rsidRPr="78F3F302" w:rsidR="3B93B5CE">
                <w:rPr>
                  <w:rStyle w:val="Hyperlink"/>
                  <w:rFonts w:ascii="Barlow" w:hAnsi="Barlow" w:eastAsia="Aptos" w:cs="Aptos"/>
                </w:rPr>
                <w:t xml:space="preserve">Equality and </w:t>
              </w:r>
              <w:r w:rsidRPr="78F3F302" w:rsidR="5C30FBB0">
                <w:rPr>
                  <w:rStyle w:val="Hyperlink"/>
                  <w:rFonts w:ascii="Barlow" w:hAnsi="Barlow" w:eastAsia="Aptos" w:cs="Aptos"/>
                </w:rPr>
                <w:t>R</w:t>
              </w:r>
              <w:r w:rsidRPr="78F3F302" w:rsidR="3B93B5CE">
                <w:rPr>
                  <w:rStyle w:val="Hyperlink"/>
                  <w:rFonts w:ascii="Barlow" w:hAnsi="Barlow" w:eastAsia="Aptos" w:cs="Aptos"/>
                </w:rPr>
                <w:t>ights</w:t>
              </w:r>
            </w:hyperlink>
            <w:r w:rsidRPr="78F3F302" w:rsidR="3B93B5CE">
              <w:rPr>
                <w:rFonts w:ascii="Barlow" w:hAnsi="Barlow" w:eastAsia="Aptos" w:cs="Aptos"/>
              </w:rPr>
              <w:t xml:space="preserve"> </w:t>
            </w:r>
          </w:p>
        </w:tc>
      </w:tr>
      <w:tr w:rsidRPr="00EA4ED6" w:rsidR="73B970E5" w:rsidTr="1E7509F7" w14:paraId="244476C9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3B93B5CE" w:rsidP="73B970E5" w:rsidRDefault="3B93B5CE" w14:paraId="6B884374" w14:textId="53E1B565">
            <w:pPr>
              <w:pStyle w:val="NoSpacing"/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Data Protection Act 2018 GDPR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51CEB1C0" w:rsidP="73B970E5" w:rsidRDefault="51CEB1C0" w14:paraId="3DB54955" w14:textId="3CFE4070">
            <w:pPr>
              <w:pStyle w:val="NoSpacing"/>
              <w:rPr>
                <w:rFonts w:ascii="Barlow" w:hAnsi="Barlow" w:eastAsia="Aptos" w:cs="Aptos"/>
              </w:rPr>
            </w:pPr>
            <w:hyperlink r:id="Rd476d1bd1f14483c">
              <w:r w:rsidRPr="78F3F302" w:rsidR="1686A621">
                <w:rPr>
                  <w:rStyle w:val="Hyperlink"/>
                  <w:rFonts w:ascii="Barlow" w:hAnsi="Barlow" w:eastAsia="Aptos" w:cs="Aptos"/>
                </w:rPr>
                <w:t>Data Protection</w:t>
              </w:r>
            </w:hyperlink>
          </w:p>
        </w:tc>
      </w:tr>
      <w:tr w:rsidRPr="00EA4ED6" w:rsidR="73B970E5" w:rsidTr="1E7509F7" w14:paraId="7D974CA6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8E7AC0C" w:rsidP="73B970E5" w:rsidRDefault="48E7AC0C" w14:paraId="2FB180C3" w14:textId="6A8CB1CF">
            <w:pPr>
              <w:pStyle w:val="NoSpacing"/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Health &amp; Safety at Work Act 1974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8E7AC0C" w:rsidP="73B970E5" w:rsidRDefault="48E7AC0C" w14:paraId="5962D996" w14:textId="3B862296">
            <w:pPr>
              <w:pStyle w:val="NoSpacing"/>
              <w:rPr>
                <w:rFonts w:ascii="Barlow" w:hAnsi="Barlow" w:eastAsia="Aptos" w:cs="Aptos"/>
              </w:rPr>
            </w:pPr>
            <w:hyperlink r:id="rId17">
              <w:r w:rsidRPr="00EA4ED6">
                <w:rPr>
                  <w:rStyle w:val="Hyperlink"/>
                  <w:rFonts w:ascii="Barlow" w:hAnsi="Barlow" w:eastAsia="Aptos" w:cs="Aptos"/>
                </w:rPr>
                <w:t xml:space="preserve">Health and Safety at Work </w:t>
              </w:r>
              <w:proofErr w:type="spellStart"/>
              <w:r w:rsidRPr="00EA4ED6">
                <w:rPr>
                  <w:rStyle w:val="Hyperlink"/>
                  <w:rFonts w:ascii="Barlow" w:hAnsi="Barlow" w:eastAsia="Aptos" w:cs="Aptos"/>
                </w:rPr>
                <w:t>etc</w:t>
              </w:r>
              <w:proofErr w:type="spellEnd"/>
              <w:r w:rsidRPr="00EA4ED6">
                <w:rPr>
                  <w:rStyle w:val="Hyperlink"/>
                  <w:rFonts w:ascii="Barlow" w:hAnsi="Barlow" w:eastAsia="Aptos" w:cs="Aptos"/>
                </w:rPr>
                <w:t xml:space="preserve"> Act 1974 – legislation explained</w:t>
              </w:r>
            </w:hyperlink>
          </w:p>
        </w:tc>
      </w:tr>
      <w:tr w:rsidRPr="00EA4ED6" w:rsidR="3754DC80" w:rsidTr="1E7509F7" w14:paraId="4F58DCF0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1C9ECC9E" w:rsidP="3754DC80" w:rsidRDefault="1C9ECC9E" w14:paraId="0A039E48" w14:textId="293ED21E">
            <w:pPr>
              <w:pStyle w:val="NoSpacing"/>
              <w:rPr>
                <w:rFonts w:ascii="Barlow" w:hAnsi="Barlow"/>
              </w:rPr>
            </w:pPr>
            <w:r w:rsidRPr="78F3F302" w:rsidR="1C9ECC9E">
              <w:rPr>
                <w:rFonts w:ascii="Barlow" w:hAnsi="Barlow"/>
              </w:rPr>
              <w:t>Adults with Incapacity</w:t>
            </w:r>
            <w:r w:rsidRPr="78F3F302" w:rsidR="609B8E0E">
              <w:rPr>
                <w:rFonts w:ascii="Barlow" w:hAnsi="Barlow"/>
              </w:rPr>
              <w:t xml:space="preserve"> (Scotland) Act 2000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1C9ECC9E" w:rsidP="78F3F302" w:rsidRDefault="1C9ECC9E" w14:paraId="5303B9E7" w14:textId="60005153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hyperlink r:id="Rce98ab69e57d4acf">
              <w:r w:rsidRPr="78F3F302" w:rsidR="142CEC63">
                <w:rPr>
                  <w:rStyle w:val="Hyperlink"/>
                  <w:rFonts w:ascii="Barlow" w:hAnsi="Barlow" w:eastAsia="Aptos" w:cs="Aptos"/>
                </w:rPr>
                <w:t>Adults with Incapacity</w:t>
              </w:r>
            </w:hyperlink>
          </w:p>
        </w:tc>
      </w:tr>
      <w:tr w:rsidR="0CE17F24" w:rsidTr="1E7509F7" w14:paraId="48970849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CE17F24" w:rsidP="58330AFD" w:rsidRDefault="0CE17F24" w14:paraId="681C6073" w14:textId="4F2ACADD">
            <w:pPr>
              <w:pStyle w:val="NoSpacing"/>
              <w:rPr>
                <w:rFonts w:ascii="Barlow" w:hAnsi="Barlow" w:eastAsia="Barlow" w:cs="Barlow"/>
                <w:color w:val="000000" w:themeColor="text1"/>
              </w:rPr>
            </w:pPr>
            <w:r w:rsidRPr="58330AFD">
              <w:rPr>
                <w:rFonts w:ascii="Barlow" w:hAnsi="Barlow" w:eastAsia="Barlow" w:cs="Barlow"/>
                <w:color w:val="000000" w:themeColor="text1"/>
              </w:rPr>
              <w:t>Human Medicines Regulations 2012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CE17F24" w:rsidP="346E6986" w:rsidRDefault="0CE17F24" w14:paraId="7CCDFC2D" w14:textId="691662AE">
            <w:pPr>
              <w:rPr>
                <w:rFonts w:ascii="Barlow" w:hAnsi="Barlow" w:eastAsia="Barlow" w:cs="Barlow"/>
                <w:color w:val="000000" w:themeColor="text1"/>
                <w:lang w:val="en-GB"/>
              </w:rPr>
            </w:pPr>
            <w:hyperlink r:id="rId19">
              <w:r w:rsidRPr="346E6986">
                <w:rPr>
                  <w:rStyle w:val="Hyperlink"/>
                  <w:rFonts w:ascii="Barlow" w:hAnsi="Barlow" w:eastAsia="Barlow" w:cs="Barlow"/>
                </w:rPr>
                <w:t>The Human Medicines Regulations 2012</w:t>
              </w:r>
            </w:hyperlink>
          </w:p>
        </w:tc>
      </w:tr>
      <w:tr w:rsidR="78F3F302" w:rsidTr="1E7509F7" w14:paraId="6475CA4C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6F6E97" w:rsidP="78F3F302" w:rsidRDefault="6A6F6E97" w14:paraId="05608EBA" w14:textId="49E91688">
            <w:pPr>
              <w:pStyle w:val="NoSpacing"/>
              <w:rPr>
                <w:rFonts w:ascii="Barlow" w:hAnsi="Barlow" w:eastAsia="Barlow" w:cs="Barlow"/>
                <w:color w:val="000000" w:themeColor="text1" w:themeTint="FF" w:themeShade="FF"/>
              </w:rPr>
            </w:pPr>
            <w:r w:rsidRPr="78F3F302" w:rsidR="6A6F6E97">
              <w:rPr>
                <w:rFonts w:ascii="Barlow" w:hAnsi="Barlow" w:eastAsia="Barlow" w:cs="Barlow"/>
                <w:color w:val="000000" w:themeColor="text1" w:themeTint="FF" w:themeShade="FF"/>
              </w:rPr>
              <w:t>Medicines Act 1968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6F6E97" w:rsidP="78F3F302" w:rsidRDefault="6A6F6E97" w14:paraId="2AC4BBFD" w14:textId="47D97A01">
            <w:pPr>
              <w:pStyle w:val="Normal"/>
              <w:rPr>
                <w:rFonts w:ascii="Barlow" w:hAnsi="Barlow" w:eastAsia="Barlow" w:cs="Barlow"/>
              </w:rPr>
            </w:pPr>
            <w:hyperlink r:id="Re42641b716a447d9">
              <w:r w:rsidRPr="78F3F302" w:rsidR="6A6F6E97">
                <w:rPr>
                  <w:rStyle w:val="Hyperlink"/>
                  <w:rFonts w:ascii="Barlow" w:hAnsi="Barlow" w:eastAsia="Barlow" w:cs="Barlow"/>
                </w:rPr>
                <w:t>Medicines Act</w:t>
              </w:r>
            </w:hyperlink>
          </w:p>
        </w:tc>
      </w:tr>
      <w:tr w:rsidR="346E6986" w:rsidTr="1E7509F7" w14:paraId="17C945E2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46E6986" w:rsidP="346E6986" w:rsidRDefault="346E6986" w14:paraId="4EC1A0D2" w14:textId="05C654A4">
            <w:pPr>
              <w:pStyle w:val="NoSpacing"/>
              <w:rPr>
                <w:rFonts w:ascii="Barlow" w:hAnsi="Barlow" w:eastAsia="Barlow" w:cs="Barlow"/>
                <w:color w:val="000000" w:themeColor="text1"/>
              </w:rPr>
            </w:pPr>
            <w:r w:rsidRPr="78F3F302" w:rsidR="2195C9AC">
              <w:rPr>
                <w:rFonts w:ascii="Barlow" w:hAnsi="Barlow" w:eastAsia="Barlow" w:cs="Barlow"/>
                <w:color w:val="000000" w:themeColor="text1" w:themeTint="FF" w:themeShade="FF"/>
              </w:rPr>
              <w:t>Fire Scotland Act 2005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46E6986" w:rsidP="346E6986" w:rsidRDefault="346E6986" w14:paraId="0D00D7F4" w14:textId="23425DF0">
            <w:pPr>
              <w:rPr>
                <w:rFonts w:ascii="Barlow" w:hAnsi="Barlow" w:eastAsia="Barlow" w:cs="Barlow"/>
              </w:rPr>
            </w:pPr>
            <w:hyperlink r:id="R89a840594d56464d">
              <w:r w:rsidRPr="78F3F302" w:rsidR="00B53743">
                <w:rPr>
                  <w:rStyle w:val="Hyperlink"/>
                  <w:rFonts w:ascii="Barlow" w:hAnsi="Barlow" w:eastAsia="Barlow" w:cs="Barlow"/>
                </w:rPr>
                <w:t>Fire Scotland Act 2005</w:t>
              </w:r>
            </w:hyperlink>
          </w:p>
        </w:tc>
      </w:tr>
      <w:tr w:rsidR="78F3F302" w:rsidTr="1E7509F7" w14:paraId="0BADBA28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AE0D01D" w:rsidP="78F3F302" w:rsidRDefault="2AE0D01D" w14:paraId="51042ECD" w14:textId="4DC5E675">
            <w:pPr>
              <w:pStyle w:val="NoSpacing"/>
              <w:rPr>
                <w:rFonts w:ascii="Barlow" w:hAnsi="Barlow" w:eastAsia="Barlow" w:cs="Barlow"/>
                <w:color w:val="000000" w:themeColor="text1" w:themeTint="FF" w:themeShade="FF"/>
              </w:rPr>
            </w:pPr>
            <w:r w:rsidRPr="78F3F302" w:rsidR="2AE0D01D">
              <w:rPr>
                <w:rFonts w:ascii="Barlow" w:hAnsi="Barlow" w:eastAsia="Barlow" w:cs="Barlow"/>
                <w:color w:val="000000" w:themeColor="text1" w:themeTint="FF" w:themeShade="FF"/>
              </w:rPr>
              <w:t>Provision and Use of Work Equipment Regulations 1998 (PUWER)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AE0D01D" w:rsidP="78F3F302" w:rsidRDefault="2AE0D01D" w14:paraId="3CBF2944" w14:textId="26DABE61">
            <w:pPr>
              <w:pStyle w:val="Normal"/>
              <w:rPr>
                <w:rFonts w:ascii="Barlow" w:hAnsi="Barlow" w:eastAsia="Barlow" w:cs="Barlow"/>
              </w:rPr>
            </w:pPr>
            <w:hyperlink>
              <w:r w:rsidRPr="78F3F302" w:rsidR="2AE0D01D">
                <w:rPr>
                  <w:rStyle w:val="Hyperlink"/>
                  <w:rFonts w:ascii="Barlow" w:hAnsi="Barlow" w:eastAsia="Barlow" w:cs="Barlow"/>
                </w:rPr>
                <w:t>PUWER</w:t>
              </w:r>
            </w:hyperlink>
          </w:p>
        </w:tc>
      </w:tr>
      <w:tr w:rsidR="78F3F302" w:rsidTr="1E7509F7" w14:paraId="3F599530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5E0549F8" w:rsidP="78F3F302" w:rsidRDefault="5E0549F8" w14:paraId="06C669A9" w14:textId="32518E0F">
            <w:pPr>
              <w:pStyle w:val="NoSpacing"/>
              <w:rPr>
                <w:rFonts w:ascii="Barlow" w:hAnsi="Barlow" w:eastAsia="Barlow" w:cs="Barlow"/>
                <w:color w:val="000000" w:themeColor="text1" w:themeTint="FF" w:themeShade="FF"/>
              </w:rPr>
            </w:pPr>
            <w:r w:rsidRPr="78F3F302" w:rsidR="5E0549F8">
              <w:rPr>
                <w:rFonts w:ascii="Barlow" w:hAnsi="Barlow" w:eastAsia="Barlow" w:cs="Barlow"/>
                <w:color w:val="000000" w:themeColor="text1" w:themeTint="FF" w:themeShade="FF"/>
              </w:rPr>
              <w:t>Lifting Operations and Lifting Equipment Regulations (LOLER)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E0549F8" w:rsidP="78F3F302" w:rsidRDefault="5E0549F8" w14:paraId="6B408254" w14:textId="50CD9619">
            <w:pPr>
              <w:pStyle w:val="Normal"/>
              <w:rPr>
                <w:rFonts w:ascii="Barlow" w:hAnsi="Barlow" w:eastAsia="Barlow" w:cs="Barlow"/>
              </w:rPr>
            </w:pPr>
            <w:hyperlink r:id="R73f3e130bb1349f7">
              <w:r w:rsidRPr="78F3F302" w:rsidR="5E0549F8">
                <w:rPr>
                  <w:rStyle w:val="Hyperlink"/>
                  <w:rFonts w:ascii="Barlow" w:hAnsi="Barlow" w:eastAsia="Barlow" w:cs="Barlow"/>
                </w:rPr>
                <w:t>LOLER</w:t>
              </w:r>
            </w:hyperlink>
          </w:p>
        </w:tc>
      </w:tr>
      <w:tr w:rsidR="78F3F302" w:rsidTr="1E7509F7" w14:paraId="34458DE6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5E0549F8" w:rsidP="78F3F302" w:rsidRDefault="5E0549F8" w14:paraId="379C3981" w14:textId="18F4345A">
            <w:pPr>
              <w:pStyle w:val="NoSpacing"/>
              <w:rPr>
                <w:rFonts w:ascii="Barlow" w:hAnsi="Barlow" w:eastAsia="Barlow" w:cs="Barlow"/>
                <w:color w:val="000000" w:themeColor="text1" w:themeTint="FF" w:themeShade="FF"/>
              </w:rPr>
            </w:pPr>
            <w:r w:rsidRPr="78F3F302" w:rsidR="5E0549F8">
              <w:rPr>
                <w:rFonts w:ascii="Barlow" w:hAnsi="Barlow" w:eastAsia="Barlow" w:cs="Barlow"/>
                <w:color w:val="000000" w:themeColor="text1" w:themeTint="FF" w:themeShade="FF"/>
              </w:rPr>
              <w:t>The Food Safety Act 1990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E0549F8" w:rsidP="78F3F302" w:rsidRDefault="5E0549F8" w14:paraId="5D0F842C" w14:textId="49943D06">
            <w:pPr>
              <w:pStyle w:val="Normal"/>
              <w:rPr>
                <w:rFonts w:ascii="Barlow" w:hAnsi="Barlow" w:eastAsia="Barlow" w:cs="Barlow"/>
              </w:rPr>
            </w:pPr>
            <w:hyperlink r:id="R2f51cf35c8f6412f">
              <w:r w:rsidRPr="78F3F302" w:rsidR="5E0549F8">
                <w:rPr>
                  <w:rStyle w:val="Hyperlink"/>
                  <w:rFonts w:ascii="Barlow" w:hAnsi="Barlow" w:eastAsia="Barlow" w:cs="Barlow"/>
                </w:rPr>
                <w:t>Food Safety</w:t>
              </w:r>
            </w:hyperlink>
          </w:p>
        </w:tc>
      </w:tr>
      <w:tr w:rsidR="78F3F302" w:rsidTr="1E7509F7" w14:paraId="6B482C33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5E0549F8" w:rsidP="78F3F302" w:rsidRDefault="5E0549F8" w14:paraId="46015A0D" w14:textId="22D3F8D8">
            <w:pPr>
              <w:pStyle w:val="NoSpacing"/>
              <w:rPr>
                <w:rFonts w:ascii="Barlow" w:hAnsi="Barlow" w:eastAsia="Barlow" w:cs="Barlow"/>
                <w:color w:val="000000" w:themeColor="text1" w:themeTint="FF" w:themeShade="FF"/>
              </w:rPr>
            </w:pPr>
            <w:r w:rsidRPr="78F3F302" w:rsidR="5E0549F8">
              <w:rPr>
                <w:rFonts w:ascii="Barlow" w:hAnsi="Barlow" w:eastAsia="Barlow" w:cs="Barlow"/>
                <w:color w:val="000000" w:themeColor="text1" w:themeTint="FF" w:themeShade="FF"/>
              </w:rPr>
              <w:t xml:space="preserve">Mental Health Scotland Act 2015 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E0549F8" w:rsidP="78F3F302" w:rsidRDefault="5E0549F8" w14:paraId="66BA6673" w14:textId="1B065ACE">
            <w:pPr>
              <w:pStyle w:val="Normal"/>
              <w:rPr>
                <w:rFonts w:ascii="Barlow" w:hAnsi="Barlow" w:eastAsia="Barlow" w:cs="Barlow"/>
              </w:rPr>
            </w:pPr>
            <w:hyperlink r:id="R02835af6df6d448e">
              <w:r w:rsidRPr="78F3F302" w:rsidR="5E0549F8">
                <w:rPr>
                  <w:rStyle w:val="Hyperlink"/>
                  <w:rFonts w:ascii="Barlow" w:hAnsi="Barlow" w:eastAsia="Barlow" w:cs="Barlow"/>
                </w:rPr>
                <w:t>Mental Health</w:t>
              </w:r>
            </w:hyperlink>
          </w:p>
        </w:tc>
      </w:tr>
      <w:tr w:rsidR="78F3F302" w:rsidTr="1E7509F7" w14:paraId="60490C94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5E0549F8" w:rsidP="78F3F302" w:rsidRDefault="5E0549F8" w14:paraId="14186926" w14:textId="0FB70148">
            <w:pPr>
              <w:pStyle w:val="NoSpacing"/>
              <w:rPr>
                <w:rFonts w:ascii="Barlow" w:hAnsi="Barlow" w:eastAsia="Barlow" w:cs="Barlow"/>
                <w:color w:val="000000" w:themeColor="text1" w:themeTint="FF" w:themeShade="FF"/>
              </w:rPr>
            </w:pPr>
            <w:r w:rsidRPr="78F3F302" w:rsidR="5E0549F8">
              <w:rPr>
                <w:rFonts w:ascii="Barlow" w:hAnsi="Barlow" w:eastAsia="Barlow" w:cs="Barlow"/>
                <w:color w:val="000000" w:themeColor="text1" w:themeTint="FF" w:themeShade="FF"/>
              </w:rPr>
              <w:t>Misuse of Drugs Act 1971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E0549F8" w:rsidP="78F3F302" w:rsidRDefault="5E0549F8" w14:paraId="75001D1E" w14:textId="49D4F833">
            <w:pPr>
              <w:pStyle w:val="Normal"/>
              <w:rPr>
                <w:rFonts w:ascii="Barlow" w:hAnsi="Barlow" w:eastAsia="Barlow" w:cs="Barlow"/>
              </w:rPr>
            </w:pPr>
            <w:hyperlink r:id="Rb0e6c107f7254bf9">
              <w:r w:rsidRPr="78F3F302" w:rsidR="5E0549F8">
                <w:rPr>
                  <w:rStyle w:val="Hyperlink"/>
                  <w:rFonts w:ascii="Barlow" w:hAnsi="Barlow" w:eastAsia="Barlow" w:cs="Barlow"/>
                </w:rPr>
                <w:t>Misuse of Drugs</w:t>
              </w:r>
            </w:hyperlink>
          </w:p>
        </w:tc>
      </w:tr>
      <w:tr w:rsidR="78F3F302" w:rsidTr="1E7509F7" w14:paraId="204394CC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8F3F302" w:rsidP="78F3F302" w:rsidRDefault="78F3F302" w14:noSpellErr="1" w14:paraId="3B245128" w14:textId="5C6D6672">
            <w:pPr>
              <w:pStyle w:val="NoSpacing"/>
              <w:rPr>
                <w:rFonts w:ascii="Barlow" w:hAnsi="Barlow"/>
              </w:rPr>
            </w:pPr>
            <w:r w:rsidRPr="78F3F302" w:rsidR="78F3F302">
              <w:rPr>
                <w:rFonts w:ascii="Barlow" w:hAnsi="Barlow"/>
              </w:rPr>
              <w:t>Equality Act 2010 - Protected Characteristics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8F3F302" w:rsidP="78F3F302" w:rsidRDefault="78F3F302" w14:noSpellErr="1" w14:paraId="3CFDF693" w14:textId="3FF57021">
            <w:pPr>
              <w:rPr>
                <w:rFonts w:ascii="Barlow" w:hAnsi="Barlow" w:eastAsia="Barlow" w:cs="Barlow"/>
              </w:rPr>
            </w:pPr>
            <w:hyperlink r:id="R4397bd5771694a4a">
              <w:r w:rsidRPr="78F3F302" w:rsidR="78F3F302">
                <w:rPr>
                  <w:rStyle w:val="Hyperlink"/>
                  <w:rFonts w:ascii="Barlow" w:hAnsi="Barlow" w:eastAsia="Barlow" w:cs="Barlow"/>
                </w:rPr>
                <w:t>Protected characteristics | EHRC</w:t>
              </w:r>
            </w:hyperlink>
          </w:p>
        </w:tc>
      </w:tr>
      <w:tr w:rsidR="78F3F302" w:rsidTr="1E7509F7" w14:paraId="45DFF1DE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79F6E8F" w:rsidP="78F3F302" w:rsidRDefault="079F6E8F" w14:paraId="30816654" w14:textId="6CB6087A">
            <w:pPr>
              <w:pStyle w:val="NoSpacing"/>
              <w:rPr>
                <w:rFonts w:ascii="Barlow" w:hAnsi="Barlow"/>
              </w:rPr>
            </w:pPr>
            <w:r w:rsidRPr="78F3F302" w:rsidR="079F6E8F">
              <w:rPr>
                <w:rFonts w:ascii="Barlow" w:hAnsi="Barlow"/>
              </w:rPr>
              <w:t>Freedom of Information (Scotland) Act 2002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79F6E8F" w:rsidP="78F3F302" w:rsidRDefault="079F6E8F" w14:paraId="227AE893" w14:textId="19CE4D93">
            <w:pPr>
              <w:pStyle w:val="Normal"/>
              <w:rPr>
                <w:rFonts w:ascii="Barlow" w:hAnsi="Barlow" w:eastAsia="Barlow" w:cs="Barlow"/>
              </w:rPr>
            </w:pPr>
            <w:hyperlink r:id="R53f201abda4a4135">
              <w:r w:rsidRPr="78F3F302" w:rsidR="079F6E8F">
                <w:rPr>
                  <w:rStyle w:val="Hyperlink"/>
                  <w:rFonts w:ascii="Barlow" w:hAnsi="Barlow" w:eastAsia="Barlow" w:cs="Barlow"/>
                </w:rPr>
                <w:t>Freedom of Information</w:t>
              </w:r>
            </w:hyperlink>
          </w:p>
        </w:tc>
      </w:tr>
      <w:tr w:rsidR="78F3F302" w:rsidTr="1E7509F7" w14:paraId="04B217CA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CBF5ECC" w:rsidP="78F3F302" w:rsidRDefault="4CBF5ECC" w14:paraId="511ADC40" w14:textId="496FF1A9">
            <w:pPr>
              <w:pStyle w:val="NoSpacing"/>
              <w:rPr>
                <w:rFonts w:ascii="Barlow" w:hAnsi="Barlow"/>
              </w:rPr>
            </w:pPr>
            <w:r w:rsidRPr="78F3F302" w:rsidR="4CBF5ECC">
              <w:rPr>
                <w:rFonts w:ascii="Barlow" w:hAnsi="Barlow"/>
              </w:rPr>
              <w:t xml:space="preserve">Abusive </w:t>
            </w:r>
            <w:r w:rsidRPr="78F3F302" w:rsidR="4CBF5ECC">
              <w:rPr>
                <w:rFonts w:ascii="Barlow" w:hAnsi="Barlow"/>
              </w:rPr>
              <w:t>Behaviour</w:t>
            </w:r>
            <w:r w:rsidRPr="78F3F302" w:rsidR="4CBF5ECC">
              <w:rPr>
                <w:rFonts w:ascii="Barlow" w:hAnsi="Barlow"/>
              </w:rPr>
              <w:t xml:space="preserve"> &amp; Sexual Harm (Scotland) act 2016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CBF5ECC" w:rsidP="78F3F302" w:rsidRDefault="4CBF5ECC" w14:paraId="0D9358B0" w14:textId="7BDAFEA7">
            <w:pPr>
              <w:pStyle w:val="Normal"/>
              <w:rPr>
                <w:rFonts w:ascii="Barlow" w:hAnsi="Barlow" w:eastAsia="Barlow" w:cs="Barlow"/>
              </w:rPr>
            </w:pPr>
            <w:hyperlink r:id="R837848c27bf14885">
              <w:r w:rsidRPr="78F3F302" w:rsidR="4CBF5ECC">
                <w:rPr>
                  <w:rStyle w:val="Hyperlink"/>
                  <w:rFonts w:ascii="Barlow" w:hAnsi="Barlow" w:eastAsia="Barlow" w:cs="Barlow"/>
                </w:rPr>
                <w:t xml:space="preserve">Abusive </w:t>
              </w:r>
              <w:r w:rsidRPr="78F3F302" w:rsidR="4CBF5ECC">
                <w:rPr>
                  <w:rStyle w:val="Hyperlink"/>
                  <w:rFonts w:ascii="Barlow" w:hAnsi="Barlow" w:eastAsia="Barlow" w:cs="Barlow"/>
                </w:rPr>
                <w:t>Behaviour</w:t>
              </w:r>
              <w:r w:rsidRPr="78F3F302" w:rsidR="4CBF5ECC">
                <w:rPr>
                  <w:rStyle w:val="Hyperlink"/>
                  <w:rFonts w:ascii="Barlow" w:hAnsi="Barlow" w:eastAsia="Barlow" w:cs="Barlow"/>
                </w:rPr>
                <w:t xml:space="preserve"> &amp; </w:t>
              </w:r>
              <w:r w:rsidRPr="78F3F302" w:rsidR="4CBF5ECC">
                <w:rPr>
                  <w:rStyle w:val="Hyperlink"/>
                  <w:rFonts w:ascii="Barlow" w:hAnsi="Barlow" w:eastAsia="Barlow" w:cs="Barlow"/>
                </w:rPr>
                <w:t>Sexual</w:t>
              </w:r>
              <w:r w:rsidRPr="78F3F302" w:rsidR="4CBF5ECC">
                <w:rPr>
                  <w:rStyle w:val="Hyperlink"/>
                  <w:rFonts w:ascii="Barlow" w:hAnsi="Barlow" w:eastAsia="Barlow" w:cs="Barlow"/>
                </w:rPr>
                <w:t xml:space="preserve"> Harm</w:t>
              </w:r>
            </w:hyperlink>
          </w:p>
        </w:tc>
      </w:tr>
      <w:tr w:rsidR="78F3F302" w:rsidTr="1E7509F7" w14:paraId="4090D3E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9D30592" w:rsidP="78F3F302" w:rsidRDefault="09D30592" w14:paraId="3D56B404" w14:textId="40804361">
            <w:pPr>
              <w:pStyle w:val="NoSpacing"/>
              <w:rPr>
                <w:rFonts w:ascii="Barlow" w:hAnsi="Barlow"/>
              </w:rPr>
            </w:pPr>
            <w:r w:rsidRPr="78F3F302" w:rsidR="09D30592">
              <w:rPr>
                <w:rFonts w:ascii="Barlow" w:hAnsi="Barlow"/>
              </w:rPr>
              <w:t xml:space="preserve">Control of Substances Hazardous to </w:t>
            </w:r>
          </w:p>
          <w:p w:rsidR="09D30592" w:rsidP="78F3F302" w:rsidRDefault="09D30592" w14:paraId="10542CDD" w14:textId="4DB5A4AC">
            <w:pPr>
              <w:pStyle w:val="NoSpacing"/>
              <w:rPr>
                <w:rFonts w:ascii="Barlow" w:hAnsi="Barlow"/>
              </w:rPr>
            </w:pPr>
            <w:r w:rsidRPr="78F3F302" w:rsidR="09D30592">
              <w:rPr>
                <w:rFonts w:ascii="Barlow" w:hAnsi="Barlow"/>
              </w:rPr>
              <w:t>Health Regulations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9D30592" w:rsidP="78F3F302" w:rsidRDefault="09D30592" w14:paraId="317F0601" w14:textId="5DABBDF9">
            <w:pPr>
              <w:pStyle w:val="Normal"/>
              <w:rPr>
                <w:rFonts w:ascii="Barlow" w:hAnsi="Barlow" w:eastAsia="Barlow" w:cs="Barlow"/>
              </w:rPr>
            </w:pPr>
            <w:hyperlink r:id="R19ee7ee8f8f948fd">
              <w:r w:rsidRPr="78F3F302" w:rsidR="09D30592">
                <w:rPr>
                  <w:rStyle w:val="Hyperlink"/>
                  <w:rFonts w:ascii="Barlow" w:hAnsi="Barlow" w:eastAsia="Barlow" w:cs="Barlow"/>
                </w:rPr>
                <w:t>COSHH</w:t>
              </w:r>
            </w:hyperlink>
          </w:p>
        </w:tc>
      </w:tr>
      <w:tr w:rsidR="78F3F302" w:rsidTr="1E7509F7" w14:paraId="234B938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5D2F11C" w:rsidP="78F3F302" w:rsidRDefault="75D2F11C" w14:paraId="0C2C7A39" w14:textId="2F048C0D">
            <w:pPr>
              <w:pStyle w:val="NoSpacing"/>
              <w:rPr>
                <w:rFonts w:ascii="Barlow" w:hAnsi="Barlow"/>
              </w:rPr>
            </w:pPr>
            <w:r w:rsidRPr="78F3F302" w:rsidR="75D2F11C">
              <w:rPr>
                <w:rFonts w:ascii="Barlow" w:hAnsi="Barlow"/>
              </w:rPr>
              <w:t>Criminal Justice (Scotland) Act 2003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5D2F11C" w:rsidP="78F3F302" w:rsidRDefault="75D2F11C" w14:paraId="61BEA4F5" w14:textId="0797B7CC">
            <w:pPr>
              <w:pStyle w:val="Normal"/>
              <w:rPr>
                <w:rFonts w:ascii="Barlow" w:hAnsi="Barlow" w:eastAsia="Barlow" w:cs="Barlow"/>
              </w:rPr>
            </w:pPr>
            <w:hyperlink r:id="R3482d681bf97445b">
              <w:r w:rsidRPr="78F3F302" w:rsidR="75D2F11C">
                <w:rPr>
                  <w:rStyle w:val="Hyperlink"/>
                  <w:rFonts w:ascii="Barlow" w:hAnsi="Barlow" w:eastAsia="Barlow" w:cs="Barlow"/>
                </w:rPr>
                <w:t>Criminal Justice</w:t>
              </w:r>
            </w:hyperlink>
          </w:p>
        </w:tc>
      </w:tr>
      <w:tr w:rsidR="78F3F302" w:rsidTr="1E7509F7" w14:paraId="55CC1DD1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912DE06" w:rsidP="78F3F302" w:rsidRDefault="3912DE06" w14:paraId="0649CCF9" w14:textId="0E5EAB3F">
            <w:pPr>
              <w:pStyle w:val="NoSpacing"/>
            </w:pPr>
            <w:r w:rsidRPr="78F3F302" w:rsidR="3912DE06">
              <w:rPr>
                <w:rFonts w:ascii="Barlow" w:hAnsi="Barlow" w:eastAsia="Barlow" w:cs="Barlow"/>
                <w:noProof w:val="0"/>
                <w:sz w:val="24"/>
                <w:szCs w:val="24"/>
                <w:lang w:val="en-US"/>
              </w:rPr>
              <w:t xml:space="preserve">Criminal Procedure (Scotland) Act 1995  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912DE06" w:rsidP="78F3F302" w:rsidRDefault="3912DE06" w14:paraId="46FC362B" w14:textId="07B6E757">
            <w:pPr>
              <w:pStyle w:val="Normal"/>
              <w:rPr>
                <w:rFonts w:ascii="Barlow" w:hAnsi="Barlow" w:eastAsia="Barlow" w:cs="Barlow"/>
              </w:rPr>
            </w:pPr>
            <w:hyperlink r:id="Rf408842432c24998">
              <w:r w:rsidRPr="78F3F302" w:rsidR="3912DE06">
                <w:rPr>
                  <w:rStyle w:val="Hyperlink"/>
                  <w:rFonts w:ascii="Barlow" w:hAnsi="Barlow" w:eastAsia="Barlow" w:cs="Barlow"/>
                </w:rPr>
                <w:t>Criminal Procedure</w:t>
              </w:r>
            </w:hyperlink>
          </w:p>
        </w:tc>
      </w:tr>
      <w:tr w:rsidRPr="00EA4ED6" w:rsidR="73B970E5" w:rsidTr="1E7509F7" w14:paraId="066E52C0" w14:textId="77777777">
        <w:trPr>
          <w:trHeight w:val="300"/>
        </w:trPr>
        <w:tc>
          <w:tcPr>
            <w:tcW w:w="9313" w:type="dxa"/>
            <w:gridSpan w:val="2"/>
            <w:tcBorders>
              <w:left w:val="single" w:color="auto" w:sz="6" w:space="0"/>
            </w:tcBorders>
            <w:shd w:val="clear" w:color="auto" w:fill="ED836C"/>
            <w:tcMar>
              <w:left w:w="90" w:type="dxa"/>
              <w:right w:w="90" w:type="dxa"/>
            </w:tcMar>
          </w:tcPr>
          <w:p w:rsidRPr="00EA4ED6" w:rsidR="48E7AC0C" w:rsidP="346E6986" w:rsidRDefault="48E7AC0C" w14:paraId="7682FEB7" w14:textId="76B17BA4">
            <w:pPr>
              <w:jc w:val="center"/>
              <w:rPr>
                <w:rFonts w:ascii="Barlow" w:hAnsi="Barlow"/>
                <w:color w:val="FFFFFF" w:themeColor="background1"/>
                <w:sz w:val="28"/>
                <w:szCs w:val="28"/>
              </w:rPr>
            </w:pPr>
            <w:r w:rsidRPr="346E6986">
              <w:rPr>
                <w:rFonts w:ascii="Barlow" w:hAnsi="Barlow"/>
                <w:color w:val="FBF2ED"/>
                <w:sz w:val="28"/>
                <w:szCs w:val="28"/>
              </w:rPr>
              <w:t>National Guidance</w:t>
            </w:r>
          </w:p>
        </w:tc>
      </w:tr>
      <w:tr w:rsidRPr="00EA4ED6" w:rsidR="73B970E5" w:rsidTr="1E7509F7" w14:paraId="48B06883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8E7AC0C" w:rsidP="73B970E5" w:rsidRDefault="48E7AC0C" w14:paraId="47B84890" w14:textId="44F9CD6A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Scottish Social Services Codes of Practice (SSSC)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8E7AC0C" w:rsidP="73B970E5" w:rsidRDefault="48E7AC0C" w14:paraId="79D036D9" w14:textId="56EB1DB3">
            <w:pPr>
              <w:rPr>
                <w:rFonts w:ascii="Barlow" w:hAnsi="Barlow" w:eastAsia="Aptos" w:cs="Aptos"/>
              </w:rPr>
            </w:pPr>
            <w:hyperlink r:id="rId20">
              <w:r w:rsidRPr="00EA4ED6">
                <w:rPr>
                  <w:rStyle w:val="Hyperlink"/>
                  <w:rFonts w:ascii="Barlow" w:hAnsi="Barlow" w:eastAsia="Aptos" w:cs="Aptos"/>
                </w:rPr>
                <w:t>The Scottish Social Services Council - Scottish Social Services Council</w:t>
              </w:r>
            </w:hyperlink>
          </w:p>
        </w:tc>
      </w:tr>
      <w:tr w:rsidRPr="00EA4ED6" w:rsidR="73B970E5" w:rsidTr="1E7509F7" w14:paraId="202FAFF6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8E7AC0C" w:rsidP="73B970E5" w:rsidRDefault="48E7AC0C" w14:paraId="3555EEA6" w14:textId="56FBD807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Health and Social Care Standards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8E7AC0C" w:rsidP="73B970E5" w:rsidRDefault="48E7AC0C" w14:paraId="6759CF0B" w14:textId="069EC702">
            <w:pPr>
              <w:rPr>
                <w:rFonts w:ascii="Barlow" w:hAnsi="Barlow" w:eastAsia="Aptos" w:cs="Aptos"/>
              </w:rPr>
            </w:pPr>
            <w:hyperlink r:id="rId21">
              <w:r w:rsidRPr="00EA4ED6">
                <w:rPr>
                  <w:rStyle w:val="Hyperlink"/>
                  <w:rFonts w:ascii="Barlow" w:hAnsi="Barlow" w:eastAsia="Aptos" w:cs="Aptos"/>
                </w:rPr>
                <w:t>Health and Social Care Standards: My support, my life</w:t>
              </w:r>
            </w:hyperlink>
          </w:p>
        </w:tc>
      </w:tr>
      <w:tr w:rsidRPr="00EA4ED6" w:rsidR="73B970E5" w:rsidTr="1E7509F7" w14:paraId="08C95344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8E7AC0C" w:rsidP="73B970E5" w:rsidRDefault="48E7AC0C" w14:paraId="1F250597" w14:textId="40625993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Care Inspectorate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8E7AC0C" w:rsidP="73B970E5" w:rsidRDefault="48E7AC0C" w14:paraId="05E56999" w14:textId="5D429924">
            <w:pPr>
              <w:rPr>
                <w:rFonts w:ascii="Barlow" w:hAnsi="Barlow" w:eastAsia="Aptos" w:cs="Aptos"/>
              </w:rPr>
            </w:pPr>
            <w:hyperlink r:id="rId22">
              <w:r w:rsidRPr="00EA4ED6">
                <w:rPr>
                  <w:rStyle w:val="Hyperlink"/>
                  <w:rFonts w:ascii="Barlow" w:hAnsi="Barlow" w:eastAsia="Aptos" w:cs="Aptos"/>
                </w:rPr>
                <w:t>Welcome to the Care Inspectorate</w:t>
              </w:r>
            </w:hyperlink>
          </w:p>
        </w:tc>
      </w:tr>
      <w:tr w:rsidR="78F3F302" w:rsidTr="1E7509F7" w14:paraId="147379F6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52651FD4" w:rsidP="78F3F302" w:rsidRDefault="52651FD4" w14:paraId="618C2701" w14:textId="0B9B6B31">
            <w:pPr>
              <w:pStyle w:val="Normal"/>
              <w:rPr>
                <w:rFonts w:ascii="Barlow" w:hAnsi="Barlow"/>
              </w:rPr>
            </w:pPr>
            <w:r w:rsidRPr="78F3F302" w:rsidR="52651FD4">
              <w:rPr>
                <w:rFonts w:ascii="Barlow" w:hAnsi="Barlow"/>
              </w:rPr>
              <w:t xml:space="preserve">Care </w:t>
            </w:r>
            <w:r w:rsidRPr="78F3F302" w:rsidR="52651FD4">
              <w:rPr>
                <w:rFonts w:ascii="Barlow" w:hAnsi="Barlow"/>
              </w:rPr>
              <w:t>Inspectorate</w:t>
            </w:r>
            <w:r w:rsidRPr="78F3F302" w:rsidR="52651FD4">
              <w:rPr>
                <w:rFonts w:ascii="Barlow" w:hAnsi="Barlow"/>
              </w:rPr>
              <w:t xml:space="preserve"> - Guidance about medication, personal plans, review, </w:t>
            </w:r>
            <w:r w:rsidRPr="78F3F302" w:rsidR="52651FD4">
              <w:rPr>
                <w:rFonts w:ascii="Barlow" w:hAnsi="Barlow"/>
              </w:rPr>
              <w:t>monitoring</w:t>
            </w:r>
            <w:r w:rsidRPr="78F3F302" w:rsidR="52651FD4">
              <w:rPr>
                <w:rFonts w:ascii="Barlow" w:hAnsi="Barlow"/>
              </w:rPr>
              <w:t xml:space="preserve"> and record keeping in residential care services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2651FD4" w:rsidP="78F3F302" w:rsidRDefault="52651FD4" w14:paraId="4017D851" w14:textId="0A3CD71A">
            <w:pPr>
              <w:pStyle w:val="Normal"/>
              <w:rPr>
                <w:rFonts w:ascii="Barlow" w:hAnsi="Barlow" w:eastAsia="Aptos" w:cs="Aptos"/>
              </w:rPr>
            </w:pPr>
            <w:hyperlink r:id="Ra6228d477c69457a">
              <w:r w:rsidRPr="78F3F302" w:rsidR="52651FD4">
                <w:rPr>
                  <w:rStyle w:val="Hyperlink"/>
                  <w:rFonts w:ascii="Barlow" w:hAnsi="Barlow" w:eastAsia="Aptos" w:cs="Aptos"/>
                </w:rPr>
                <w:t xml:space="preserve">Guidance about </w:t>
              </w:r>
              <w:r w:rsidRPr="78F3F302" w:rsidR="52651FD4">
                <w:rPr>
                  <w:rStyle w:val="Hyperlink"/>
                  <w:rFonts w:ascii="Barlow" w:hAnsi="Barlow" w:eastAsia="Aptos" w:cs="Aptos"/>
                </w:rPr>
                <w:t>Medication</w:t>
              </w:r>
            </w:hyperlink>
          </w:p>
        </w:tc>
      </w:tr>
      <w:tr w:rsidRPr="00EA4ED6" w:rsidR="73B970E5" w:rsidTr="1E7509F7" w14:paraId="42FEC94C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8E7AC0C" w:rsidP="73B970E5" w:rsidRDefault="48E7AC0C" w14:paraId="43F0715D" w14:textId="169DE70B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Health Improvement Scotland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8E7AC0C" w:rsidP="73B970E5" w:rsidRDefault="48E7AC0C" w14:paraId="7907D376" w14:textId="3A648760">
            <w:pPr>
              <w:rPr>
                <w:rFonts w:ascii="Barlow" w:hAnsi="Barlow" w:eastAsia="Aptos" w:cs="Aptos"/>
              </w:rPr>
            </w:pPr>
            <w:hyperlink r:id="rId23">
              <w:r w:rsidRPr="00EA4ED6">
                <w:rPr>
                  <w:rStyle w:val="Hyperlink"/>
                  <w:rFonts w:ascii="Barlow" w:hAnsi="Barlow" w:eastAsia="Aptos" w:cs="Aptos"/>
                </w:rPr>
                <w:t>Healthcare Improvement Scotland</w:t>
              </w:r>
            </w:hyperlink>
          </w:p>
        </w:tc>
      </w:tr>
      <w:tr w:rsidRPr="00EA4ED6" w:rsidR="73B970E5" w:rsidTr="1E7509F7" w14:paraId="6FA60AB3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8E7AC0C" w:rsidP="73B970E5" w:rsidRDefault="48E7AC0C" w14:paraId="4F8ADAAB" w14:textId="54F5341F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The Scottish Manual Handling Passport Scheme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2762FC29" w:rsidP="73B970E5" w:rsidRDefault="2762FC29" w14:paraId="1557D6DA" w14:textId="14C35F93">
            <w:pPr>
              <w:rPr>
                <w:rFonts w:ascii="Barlow" w:hAnsi="Barlow" w:eastAsia="Aptos" w:cs="Aptos"/>
              </w:rPr>
            </w:pPr>
            <w:hyperlink r:id="rId24">
              <w:r w:rsidRPr="00EA4ED6">
                <w:rPr>
                  <w:rStyle w:val="Hyperlink"/>
                  <w:rFonts w:ascii="Barlow" w:hAnsi="Barlow" w:eastAsia="Aptos" w:cs="Aptos"/>
                </w:rPr>
                <w:t>Scottish Manual Handling Forum</w:t>
              </w:r>
            </w:hyperlink>
          </w:p>
        </w:tc>
      </w:tr>
      <w:tr w:rsidRPr="00EA4ED6" w:rsidR="73B970E5" w:rsidTr="1E7509F7" w14:paraId="67D94EF2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052D5A19" w:rsidP="73B970E5" w:rsidRDefault="052D5A19" w14:paraId="4B986F3D" w14:textId="7850CF1E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Social Care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052D5A19" w:rsidP="73B970E5" w:rsidRDefault="052D5A19" w14:paraId="0F602F39" w14:textId="19D6AC0C">
            <w:pPr>
              <w:rPr>
                <w:rFonts w:ascii="Barlow" w:hAnsi="Barlow" w:eastAsia="Aptos" w:cs="Aptos"/>
              </w:rPr>
            </w:pPr>
            <w:hyperlink r:id="rId25">
              <w:r w:rsidRPr="00EA4ED6">
                <w:rPr>
                  <w:rStyle w:val="Hyperlink"/>
                  <w:rFonts w:ascii="Barlow" w:hAnsi="Barlow" w:eastAsia="Aptos" w:cs="Aptos"/>
                </w:rPr>
                <w:t xml:space="preserve">Social care - </w:t>
              </w:r>
              <w:proofErr w:type="spellStart"/>
              <w:proofErr w:type="gramStart"/>
              <w:r w:rsidRPr="00EA4ED6">
                <w:rPr>
                  <w:rStyle w:val="Hyperlink"/>
                  <w:rFonts w:ascii="Barlow" w:hAnsi="Barlow" w:eastAsia="Aptos" w:cs="Aptos"/>
                </w:rPr>
                <w:t>gov.scot</w:t>
              </w:r>
              <w:proofErr w:type="spellEnd"/>
              <w:proofErr w:type="gramEnd"/>
            </w:hyperlink>
          </w:p>
        </w:tc>
      </w:tr>
      <w:tr w:rsidRPr="00EA4ED6" w:rsidR="73B970E5" w:rsidTr="1E7509F7" w14:paraId="7879958A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052D5A19" w:rsidP="73B970E5" w:rsidRDefault="052D5A19" w14:paraId="40F0FA29" w14:textId="75C48865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Duty of Candor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052D5A19" w:rsidP="73B970E5" w:rsidRDefault="052D5A19" w14:paraId="28E93A9C" w14:textId="75BEA83F">
            <w:pPr>
              <w:rPr>
                <w:rFonts w:ascii="Barlow" w:hAnsi="Barlow" w:eastAsia="Aptos" w:cs="Aptos"/>
              </w:rPr>
            </w:pPr>
            <w:hyperlink r:id="rId26">
              <w:r w:rsidRPr="00EA4ED6">
                <w:rPr>
                  <w:rStyle w:val="Hyperlink"/>
                  <w:rFonts w:ascii="Barlow" w:hAnsi="Barlow" w:eastAsia="Aptos" w:cs="Aptos"/>
                </w:rPr>
                <w:t xml:space="preserve">Duty of </w:t>
              </w:r>
              <w:proofErr w:type="spellStart"/>
              <w:r w:rsidRPr="00EA4ED6">
                <w:rPr>
                  <w:rStyle w:val="Hyperlink"/>
                  <w:rFonts w:ascii="Barlow" w:hAnsi="Barlow" w:eastAsia="Aptos" w:cs="Aptos"/>
                </w:rPr>
                <w:t>Candour</w:t>
              </w:r>
              <w:proofErr w:type="spellEnd"/>
              <w:r w:rsidRPr="00EA4ED6">
                <w:rPr>
                  <w:rStyle w:val="Hyperlink"/>
                  <w:rFonts w:ascii="Barlow" w:hAnsi="Barlow" w:eastAsia="Aptos" w:cs="Aptos"/>
                </w:rPr>
                <w:t xml:space="preserve"> - Healthcare standards - </w:t>
              </w:r>
              <w:proofErr w:type="spellStart"/>
              <w:proofErr w:type="gramStart"/>
              <w:r w:rsidRPr="00EA4ED6">
                <w:rPr>
                  <w:rStyle w:val="Hyperlink"/>
                  <w:rFonts w:ascii="Barlow" w:hAnsi="Barlow" w:eastAsia="Aptos" w:cs="Aptos"/>
                </w:rPr>
                <w:t>gov.scot</w:t>
              </w:r>
              <w:proofErr w:type="spellEnd"/>
              <w:proofErr w:type="gramEnd"/>
            </w:hyperlink>
          </w:p>
        </w:tc>
      </w:tr>
      <w:tr w:rsidRPr="00EA4ED6" w:rsidR="73B970E5" w:rsidTr="1E7509F7" w14:paraId="767EDCD2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2C4F5235" w14:textId="374AAF22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Mental Health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329CEB87" w14:textId="4DD482AB">
            <w:pPr>
              <w:rPr>
                <w:rFonts w:ascii="Barlow" w:hAnsi="Barlow" w:eastAsia="Aptos" w:cs="Aptos"/>
              </w:rPr>
            </w:pPr>
            <w:hyperlink r:id="rId27">
              <w:r w:rsidRPr="00EA4ED6">
                <w:rPr>
                  <w:rStyle w:val="Hyperlink"/>
                  <w:rFonts w:ascii="Barlow" w:hAnsi="Barlow" w:eastAsia="Aptos" w:cs="Aptos"/>
                </w:rPr>
                <w:t xml:space="preserve">Mental health - </w:t>
              </w:r>
              <w:proofErr w:type="spellStart"/>
              <w:proofErr w:type="gramStart"/>
              <w:r w:rsidRPr="00EA4ED6">
                <w:rPr>
                  <w:rStyle w:val="Hyperlink"/>
                  <w:rFonts w:ascii="Barlow" w:hAnsi="Barlow" w:eastAsia="Aptos" w:cs="Aptos"/>
                </w:rPr>
                <w:t>gov.scot</w:t>
              </w:r>
              <w:proofErr w:type="spellEnd"/>
              <w:proofErr w:type="gramEnd"/>
            </w:hyperlink>
          </w:p>
        </w:tc>
      </w:tr>
      <w:tr w:rsidRPr="00EA4ED6" w:rsidR="73B970E5" w:rsidTr="1E7509F7" w14:paraId="15337926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2B7302A4" w14:textId="3FDA0CB5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Illness and Long-Term Conditions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5B622572" w14:textId="163DFD3A">
            <w:pPr>
              <w:rPr>
                <w:rFonts w:ascii="Barlow" w:hAnsi="Barlow" w:eastAsia="Aptos" w:cs="Aptos"/>
              </w:rPr>
            </w:pPr>
            <w:hyperlink r:id="rId28">
              <w:r w:rsidRPr="00EA4ED6">
                <w:rPr>
                  <w:rStyle w:val="Hyperlink"/>
                  <w:rFonts w:ascii="Barlow" w:hAnsi="Barlow" w:eastAsia="Aptos" w:cs="Aptos"/>
                </w:rPr>
                <w:t xml:space="preserve">Illnesses and long-term conditions - </w:t>
              </w:r>
              <w:proofErr w:type="spellStart"/>
              <w:proofErr w:type="gramStart"/>
              <w:r w:rsidRPr="00EA4ED6">
                <w:rPr>
                  <w:rStyle w:val="Hyperlink"/>
                  <w:rFonts w:ascii="Barlow" w:hAnsi="Barlow" w:eastAsia="Aptos" w:cs="Aptos"/>
                </w:rPr>
                <w:t>gov.scot</w:t>
              </w:r>
              <w:proofErr w:type="spellEnd"/>
              <w:proofErr w:type="gramEnd"/>
            </w:hyperlink>
          </w:p>
        </w:tc>
      </w:tr>
      <w:tr w:rsidRPr="00EA4ED6" w:rsidR="73B970E5" w:rsidTr="1E7509F7" w14:paraId="3E2FCD77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7C114BCD" w14:textId="03482F27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lastRenderedPageBreak/>
              <w:t>Alcohol and Drugs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6B001F16" w14:textId="704A87CC">
            <w:pPr>
              <w:rPr>
                <w:rFonts w:ascii="Barlow" w:hAnsi="Barlow" w:eastAsia="Aptos" w:cs="Aptos"/>
              </w:rPr>
            </w:pPr>
            <w:hyperlink r:id="rId29">
              <w:r w:rsidRPr="00EA4ED6">
                <w:rPr>
                  <w:rStyle w:val="Hyperlink"/>
                  <w:rFonts w:ascii="Barlow" w:hAnsi="Barlow" w:eastAsia="Aptos" w:cs="Aptos"/>
                </w:rPr>
                <w:t xml:space="preserve">Alcohol and drugs - </w:t>
              </w:r>
              <w:proofErr w:type="spellStart"/>
              <w:proofErr w:type="gramStart"/>
              <w:r w:rsidRPr="00EA4ED6">
                <w:rPr>
                  <w:rStyle w:val="Hyperlink"/>
                  <w:rFonts w:ascii="Barlow" w:hAnsi="Barlow" w:eastAsia="Aptos" w:cs="Aptos"/>
                </w:rPr>
                <w:t>gov.scot</w:t>
              </w:r>
              <w:proofErr w:type="spellEnd"/>
              <w:proofErr w:type="gramEnd"/>
            </w:hyperlink>
          </w:p>
        </w:tc>
      </w:tr>
      <w:tr w:rsidRPr="00EA4ED6" w:rsidR="73B970E5" w:rsidTr="1E7509F7" w14:paraId="72051270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61387D6B" w14:textId="2409284F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Death and End of Life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100AFE36" w14:textId="71332541">
            <w:pPr>
              <w:rPr>
                <w:rFonts w:ascii="Barlow" w:hAnsi="Barlow" w:eastAsia="Aptos" w:cs="Aptos"/>
              </w:rPr>
            </w:pPr>
            <w:hyperlink r:id="rId30">
              <w:r w:rsidRPr="00EA4ED6">
                <w:rPr>
                  <w:rStyle w:val="Hyperlink"/>
                  <w:rFonts w:ascii="Barlow" w:hAnsi="Barlow" w:eastAsia="Aptos" w:cs="Aptos"/>
                </w:rPr>
                <w:t xml:space="preserve">Death and end of life - </w:t>
              </w:r>
              <w:proofErr w:type="spellStart"/>
              <w:proofErr w:type="gramStart"/>
              <w:r w:rsidRPr="00EA4ED6">
                <w:rPr>
                  <w:rStyle w:val="Hyperlink"/>
                  <w:rFonts w:ascii="Barlow" w:hAnsi="Barlow" w:eastAsia="Aptos" w:cs="Aptos"/>
                </w:rPr>
                <w:t>gov.scot</w:t>
              </w:r>
              <w:proofErr w:type="spellEnd"/>
              <w:proofErr w:type="gramEnd"/>
            </w:hyperlink>
          </w:p>
        </w:tc>
      </w:tr>
      <w:tr w:rsidRPr="00EA4ED6" w:rsidR="73B970E5" w:rsidTr="1E7509F7" w14:paraId="11021433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5503A0F1" w14:textId="5DDC3250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Smoking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15A7B95F" w14:textId="6B69C8EB">
            <w:pPr>
              <w:rPr>
                <w:rFonts w:ascii="Barlow" w:hAnsi="Barlow" w:eastAsia="Aptos" w:cs="Aptos"/>
              </w:rPr>
            </w:pPr>
            <w:hyperlink r:id="rId31">
              <w:r w:rsidRPr="00EA4ED6">
                <w:rPr>
                  <w:rStyle w:val="Hyperlink"/>
                  <w:rFonts w:ascii="Barlow" w:hAnsi="Barlow" w:eastAsia="Aptos" w:cs="Aptos"/>
                </w:rPr>
                <w:t xml:space="preserve">Smoking - </w:t>
              </w:r>
              <w:proofErr w:type="spellStart"/>
              <w:proofErr w:type="gramStart"/>
              <w:r w:rsidRPr="00EA4ED6">
                <w:rPr>
                  <w:rStyle w:val="Hyperlink"/>
                  <w:rFonts w:ascii="Barlow" w:hAnsi="Barlow" w:eastAsia="Aptos" w:cs="Aptos"/>
                </w:rPr>
                <w:t>gov.scot</w:t>
              </w:r>
              <w:proofErr w:type="spellEnd"/>
              <w:proofErr w:type="gramEnd"/>
            </w:hyperlink>
          </w:p>
        </w:tc>
      </w:tr>
      <w:tr w:rsidRPr="00EA4ED6" w:rsidR="73B970E5" w:rsidTr="1E7509F7" w14:paraId="7B6C36C2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04F1A707" w14:textId="52CCC0F7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Health Improvement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6C325C7C" w14:textId="1F81C6F1">
            <w:pPr>
              <w:rPr>
                <w:rFonts w:ascii="Barlow" w:hAnsi="Barlow" w:eastAsia="Aptos" w:cs="Aptos"/>
              </w:rPr>
            </w:pPr>
            <w:hyperlink r:id="rId32">
              <w:r w:rsidRPr="00EA4ED6">
                <w:rPr>
                  <w:rStyle w:val="Hyperlink"/>
                  <w:rFonts w:ascii="Barlow" w:hAnsi="Barlow" w:eastAsia="Aptos" w:cs="Aptos"/>
                </w:rPr>
                <w:t xml:space="preserve">Health improvement - </w:t>
              </w:r>
              <w:proofErr w:type="spellStart"/>
              <w:proofErr w:type="gramStart"/>
              <w:r w:rsidRPr="00EA4ED6">
                <w:rPr>
                  <w:rStyle w:val="Hyperlink"/>
                  <w:rFonts w:ascii="Barlow" w:hAnsi="Barlow" w:eastAsia="Aptos" w:cs="Aptos"/>
                </w:rPr>
                <w:t>gov.scot</w:t>
              </w:r>
              <w:proofErr w:type="spellEnd"/>
              <w:proofErr w:type="gramEnd"/>
            </w:hyperlink>
          </w:p>
        </w:tc>
      </w:tr>
      <w:tr w:rsidRPr="00EA4ED6" w:rsidR="73B970E5" w:rsidTr="1E7509F7" w14:paraId="17E7A5D0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585A09DB" w14:textId="5024CE8B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Health Care Standards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38DDCE88" w14:textId="166B0800">
            <w:pPr>
              <w:rPr>
                <w:rFonts w:ascii="Barlow" w:hAnsi="Barlow" w:eastAsia="Aptos" w:cs="Aptos"/>
              </w:rPr>
            </w:pPr>
            <w:hyperlink r:id="rId33">
              <w:r w:rsidRPr="00EA4ED6">
                <w:rPr>
                  <w:rStyle w:val="Hyperlink"/>
                  <w:rFonts w:ascii="Barlow" w:hAnsi="Barlow" w:eastAsia="Aptos" w:cs="Aptos"/>
                </w:rPr>
                <w:t xml:space="preserve">Healthcare standards - </w:t>
              </w:r>
              <w:proofErr w:type="spellStart"/>
              <w:proofErr w:type="gramStart"/>
              <w:r w:rsidRPr="00EA4ED6">
                <w:rPr>
                  <w:rStyle w:val="Hyperlink"/>
                  <w:rFonts w:ascii="Barlow" w:hAnsi="Barlow" w:eastAsia="Aptos" w:cs="Aptos"/>
                </w:rPr>
                <w:t>gov.scot</w:t>
              </w:r>
              <w:proofErr w:type="spellEnd"/>
              <w:proofErr w:type="gramEnd"/>
            </w:hyperlink>
          </w:p>
        </w:tc>
      </w:tr>
      <w:tr w:rsidRPr="00EA4ED6" w:rsidR="73B970E5" w:rsidTr="1E7509F7" w14:paraId="47CDB518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53B0750" w:rsidP="73B970E5" w:rsidRDefault="653B0750" w14:paraId="358FF825" w14:textId="77777777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Getting it Right for Every Child (GIRFEC)</w:t>
            </w:r>
          </w:p>
          <w:p w:rsidR="00446A4C" w:rsidP="00446A4C" w:rsidRDefault="00446A4C" w14:paraId="0BFFE3AB" w14:textId="77777777">
            <w:pPr>
              <w:rPr>
                <w:rFonts w:ascii="Barlow" w:hAnsi="Barlow"/>
              </w:rPr>
            </w:pPr>
          </w:p>
          <w:p w:rsidRPr="00446A4C" w:rsidR="00446A4C" w:rsidP="00446A4C" w:rsidRDefault="00446A4C" w14:paraId="673D8679" w14:textId="72CDCB7E">
            <w:pPr>
              <w:tabs>
                <w:tab w:val="left" w:pos="1656"/>
              </w:tabs>
              <w:rPr>
                <w:rFonts w:ascii="Barlow" w:hAnsi="Barlow"/>
              </w:rPr>
            </w:pPr>
            <w:r>
              <w:rPr>
                <w:rFonts w:ascii="Barlow" w:hAnsi="Barlow"/>
              </w:rPr>
              <w:tab/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2444A09C" w14:paraId="6EF62F5E" w14:textId="2091D52B">
            <w:pPr>
              <w:rPr>
                <w:rFonts w:ascii="Barlow" w:hAnsi="Barlow" w:eastAsia="Aptos" w:cs="Aptos"/>
              </w:rPr>
            </w:pPr>
            <w:hyperlink r:id="rId34">
              <w:r w:rsidRPr="00EA4ED6">
                <w:rPr>
                  <w:rStyle w:val="Hyperlink"/>
                  <w:rFonts w:ascii="Barlow" w:hAnsi="Barlow" w:eastAsia="Aptos" w:cs="Aptos"/>
                </w:rPr>
                <w:t xml:space="preserve">Getting it right for every child (GIRFEC) - </w:t>
              </w:r>
              <w:proofErr w:type="spellStart"/>
              <w:proofErr w:type="gramStart"/>
              <w:r w:rsidRPr="00EA4ED6">
                <w:rPr>
                  <w:rStyle w:val="Hyperlink"/>
                  <w:rFonts w:ascii="Barlow" w:hAnsi="Barlow" w:eastAsia="Aptos" w:cs="Aptos"/>
                </w:rPr>
                <w:t>gov.scot</w:t>
              </w:r>
              <w:proofErr w:type="spellEnd"/>
              <w:proofErr w:type="gramEnd"/>
            </w:hyperlink>
          </w:p>
        </w:tc>
      </w:tr>
      <w:tr w:rsidRPr="00EA4ED6" w:rsidR="73B970E5" w:rsidTr="1E7509F7" w14:paraId="04AF4A80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362B984D" w14:textId="07C148EE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Disabled People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653B0750" w:rsidP="73B970E5" w:rsidRDefault="653B0750" w14:paraId="2609B23B" w14:textId="1248F905">
            <w:pPr>
              <w:rPr>
                <w:rFonts w:ascii="Barlow" w:hAnsi="Barlow" w:eastAsia="Aptos" w:cs="Aptos"/>
              </w:rPr>
            </w:pPr>
            <w:hyperlink r:id="rId35">
              <w:r w:rsidRPr="00EA4ED6">
                <w:rPr>
                  <w:rStyle w:val="Hyperlink"/>
                  <w:rFonts w:ascii="Barlow" w:hAnsi="Barlow" w:eastAsia="Aptos" w:cs="Aptos"/>
                </w:rPr>
                <w:t xml:space="preserve">Disabled people - </w:t>
              </w:r>
              <w:proofErr w:type="spellStart"/>
              <w:proofErr w:type="gramStart"/>
              <w:r w:rsidRPr="00EA4ED6">
                <w:rPr>
                  <w:rStyle w:val="Hyperlink"/>
                  <w:rFonts w:ascii="Barlow" w:hAnsi="Barlow" w:eastAsia="Aptos" w:cs="Aptos"/>
                </w:rPr>
                <w:t>gov.scot</w:t>
              </w:r>
              <w:proofErr w:type="spellEnd"/>
              <w:proofErr w:type="gramEnd"/>
            </w:hyperlink>
          </w:p>
        </w:tc>
      </w:tr>
      <w:tr w:rsidRPr="00EA4ED6" w:rsidR="73B970E5" w:rsidTr="1E7509F7" w14:paraId="7C80C47D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761BF7AA" w:rsidP="73B970E5" w:rsidRDefault="761BF7AA" w14:paraId="40A38D5B" w14:textId="28D510FD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Adult Social Care in Scotland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761BF7AA" w:rsidP="73B970E5" w:rsidRDefault="761BF7AA" w14:paraId="4874E971" w14:textId="20926563">
            <w:pPr>
              <w:rPr>
                <w:rFonts w:ascii="Barlow" w:hAnsi="Barlow" w:eastAsia="Aptos" w:cs="Aptos"/>
              </w:rPr>
            </w:pPr>
            <w:hyperlink r:id="rId36">
              <w:r w:rsidRPr="346E6986">
                <w:rPr>
                  <w:rStyle w:val="Hyperlink"/>
                  <w:rFonts w:ascii="Barlow" w:hAnsi="Barlow" w:eastAsia="Aptos" w:cs="Aptos"/>
                </w:rPr>
                <w:t>Adult social care and support in Scotland | Scottish Parliament</w:t>
              </w:r>
            </w:hyperlink>
          </w:p>
        </w:tc>
      </w:tr>
      <w:tr w:rsidR="346E6986" w:rsidTr="1E7509F7" w14:paraId="5DEBBDE6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3E8B2C6" w:rsidP="346E6986" w:rsidRDefault="33E8B2C6" w14:paraId="7A388CB3" w14:textId="1F62EADC">
            <w:pPr>
              <w:rPr>
                <w:rFonts w:ascii="Barlow" w:hAnsi="Barlow"/>
              </w:rPr>
            </w:pPr>
            <w:r w:rsidRPr="346E6986">
              <w:rPr>
                <w:rFonts w:ascii="Barlow" w:hAnsi="Barlow"/>
              </w:rPr>
              <w:t>Raising Concerns in the Workplace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3E8B2C6" w:rsidP="346E6986" w:rsidRDefault="33E8B2C6" w14:paraId="4BCCFC27" w14:textId="6874A336">
            <w:pPr>
              <w:rPr>
                <w:rFonts w:ascii="Barlow" w:hAnsi="Barlow" w:eastAsia="Barlow" w:cs="Barlow"/>
              </w:rPr>
            </w:pPr>
            <w:hyperlink r:id="rId37">
              <w:r w:rsidRPr="346E6986">
                <w:rPr>
                  <w:rStyle w:val="Hyperlink"/>
                  <w:rFonts w:ascii="Barlow" w:hAnsi="Barlow" w:eastAsia="Barlow" w:cs="Barlow"/>
                </w:rPr>
                <w:t>RAISIN~1.PDF</w:t>
              </w:r>
            </w:hyperlink>
          </w:p>
        </w:tc>
      </w:tr>
      <w:tr w:rsidR="346E6986" w:rsidTr="1E7509F7" w14:paraId="2383C509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46E6986" w:rsidP="346E6986" w:rsidRDefault="346E6986" w14:paraId="3AAD3097" w14:textId="6DDBF8B1">
            <w:pPr>
              <w:pStyle w:val="NoSpacing"/>
              <w:rPr>
                <w:rFonts w:ascii="Barlow" w:hAnsi="Barlow" w:eastAsia="Barlow" w:cs="Barlow"/>
                <w:color w:val="000000" w:themeColor="text1"/>
              </w:rPr>
            </w:pPr>
            <w:r w:rsidRPr="346E6986">
              <w:rPr>
                <w:rFonts w:ascii="Barlow" w:hAnsi="Barlow" w:eastAsia="Barlow" w:cs="Barlow"/>
                <w:color w:val="000000" w:themeColor="text1"/>
              </w:rPr>
              <w:t>Health Inequalities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46E6986" w:rsidP="346E6986" w:rsidRDefault="346E6986" w14:paraId="6A4517E5" w14:textId="20052843">
            <w:pPr>
              <w:rPr>
                <w:rFonts w:ascii="Barlow" w:hAnsi="Barlow" w:eastAsia="Barlow" w:cs="Barlow"/>
              </w:rPr>
            </w:pPr>
            <w:hyperlink r:id="rId38">
              <w:r w:rsidRPr="346E6986">
                <w:rPr>
                  <w:rStyle w:val="Hyperlink"/>
                  <w:rFonts w:ascii="Barlow" w:hAnsi="Barlow" w:eastAsia="Barlow" w:cs="Barlow"/>
                </w:rPr>
                <w:t>What are health inequalities? - Health inequalities - Equity and justice - Social and economic impacts on health - Population health - Public Health Scotland</w:t>
              </w:r>
            </w:hyperlink>
          </w:p>
        </w:tc>
      </w:tr>
      <w:tr w:rsidR="346E6986" w:rsidTr="1E7509F7" w14:paraId="48E41273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5EC8CDC1" w:rsidP="346E6986" w:rsidRDefault="5EC8CDC1" w14:paraId="222EF7D3" w14:textId="7AF5B7C6">
            <w:pPr>
              <w:pStyle w:val="NoSpacing"/>
              <w:rPr>
                <w:rFonts w:ascii="Barlow" w:hAnsi="Barlow"/>
              </w:rPr>
            </w:pPr>
            <w:r w:rsidRPr="346E6986">
              <w:rPr>
                <w:rFonts w:ascii="Barlow" w:hAnsi="Barlow"/>
              </w:rPr>
              <w:t>What are Human Rights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EC8CDC1" w:rsidP="346E6986" w:rsidRDefault="5EC8CDC1" w14:paraId="23B4F8DE" w14:textId="72567DCB">
            <w:pPr>
              <w:rPr>
                <w:rFonts w:ascii="Barlow" w:hAnsi="Barlow" w:eastAsia="Barlow" w:cs="Barlow"/>
              </w:rPr>
            </w:pPr>
            <w:hyperlink r:id="rId40">
              <w:r w:rsidRPr="346E6986">
                <w:rPr>
                  <w:rStyle w:val="Hyperlink"/>
                  <w:rFonts w:ascii="Barlow" w:hAnsi="Barlow" w:eastAsia="Barlow" w:cs="Barlow"/>
                </w:rPr>
                <w:t>What are human rights? | EHRC</w:t>
              </w:r>
            </w:hyperlink>
          </w:p>
        </w:tc>
      </w:tr>
      <w:tr w:rsidR="346E6986" w:rsidTr="1E7509F7" w14:paraId="02EFACDB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5EC8CDC1" w:rsidP="346E6986" w:rsidRDefault="5EC8CDC1" w14:paraId="5CC3562B" w14:textId="353C21EF">
            <w:pPr>
              <w:pStyle w:val="NoSpacing"/>
              <w:rPr>
                <w:rFonts w:ascii="Barlow" w:hAnsi="Barlow"/>
              </w:rPr>
            </w:pPr>
            <w:r w:rsidRPr="346E6986">
              <w:rPr>
                <w:rFonts w:ascii="Barlow" w:hAnsi="Barlow"/>
              </w:rPr>
              <w:t>Public Sector Equality Duty</w:t>
            </w:r>
          </w:p>
          <w:p w:rsidR="346E6986" w:rsidP="346E6986" w:rsidRDefault="346E6986" w14:paraId="1261D638" w14:textId="2027897B">
            <w:pPr>
              <w:pStyle w:val="NoSpacing"/>
              <w:rPr>
                <w:rFonts w:ascii="Barlow" w:hAnsi="Barlow"/>
              </w:rPr>
            </w:pP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EC8CDC1" w:rsidP="346E6986" w:rsidRDefault="5EC8CDC1" w14:paraId="7AF60B6D" w14:textId="1742C6B1">
            <w:pPr>
              <w:rPr>
                <w:rFonts w:ascii="Barlow" w:hAnsi="Barlow" w:eastAsia="Barlow" w:cs="Barlow"/>
              </w:rPr>
            </w:pPr>
            <w:hyperlink r:id="Rb0e5ec3208064e1d">
              <w:r w:rsidRPr="1E7509F7" w:rsidR="5EC8CDC1">
                <w:rPr>
                  <w:rStyle w:val="Hyperlink"/>
                  <w:rFonts w:ascii="Barlow" w:hAnsi="Barlow" w:eastAsia="Barlow" w:cs="Barlow"/>
                </w:rPr>
                <w:t>Public Sector Equality Duty | EHRC</w:t>
              </w:r>
            </w:hyperlink>
          </w:p>
        </w:tc>
      </w:tr>
      <w:tr w:rsidR="1E7509F7" w:rsidTr="1E7509F7" w14:paraId="68BCD7B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E7509F7" w:rsidP="1E7509F7" w:rsidRDefault="1E7509F7" w14:paraId="69A31CC4" w14:textId="72A38E3C">
            <w:pPr>
              <w:pStyle w:val="NoSpacing"/>
              <w:spacing w:after="0" w:line="240" w:lineRule="auto"/>
              <w:rPr>
                <w:rFonts w:ascii="Barlow" w:hAnsi="Barlow" w:eastAsia="Barlow" w:cs="Barl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E7509F7" w:rsidR="1E7509F7">
              <w:rPr>
                <w:rFonts w:ascii="Barlow" w:hAnsi="Barlow" w:eastAsia="Barlow" w:cs="Barl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Adult Support &amp; Protection (ASP)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E7509F7" w:rsidP="1E7509F7" w:rsidRDefault="1E7509F7" w14:paraId="04ACD0EB" w14:textId="52C870F4">
            <w:pPr>
              <w:rPr>
                <w:rFonts w:ascii="Barlow" w:hAnsi="Barlow" w:eastAsia="Barlow" w:cs="Barl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a716c8b6332e4ac2">
              <w:r w:rsidRPr="1E7509F7" w:rsidR="1E7509F7">
                <w:rPr>
                  <w:rStyle w:val="Hyperlink"/>
                  <w:rFonts w:ascii="Barlow" w:hAnsi="Barlow" w:eastAsia="Barlow" w:cs="Barl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Who is an adult at risk of harm? | Care Information Scotland</w:t>
              </w:r>
            </w:hyperlink>
          </w:p>
        </w:tc>
      </w:tr>
      <w:tr w:rsidRPr="00EA4ED6" w:rsidR="73B970E5" w:rsidTr="1E7509F7" w14:paraId="447E28AA" w14:textId="77777777">
        <w:trPr>
          <w:trHeight w:val="300"/>
        </w:trPr>
        <w:tc>
          <w:tcPr>
            <w:tcW w:w="9313" w:type="dxa"/>
            <w:gridSpan w:val="2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ED836C"/>
            <w:tcMar>
              <w:left w:w="90" w:type="dxa"/>
              <w:right w:w="90" w:type="dxa"/>
            </w:tcMar>
          </w:tcPr>
          <w:p w:rsidRPr="00EA4ED6" w:rsidR="2C2ADE2A" w:rsidP="346E6986" w:rsidRDefault="2C2ADE2A" w14:paraId="12BFAAAF" w14:textId="4C43C730">
            <w:pPr>
              <w:jc w:val="center"/>
              <w:rPr>
                <w:rFonts w:ascii="Barlow" w:hAnsi="Barlow"/>
                <w:color w:val="FFFFFF" w:themeColor="background1"/>
                <w:sz w:val="28"/>
                <w:szCs w:val="28"/>
              </w:rPr>
            </w:pPr>
            <w:r w:rsidRPr="346E6986">
              <w:rPr>
                <w:rFonts w:ascii="Barlow" w:hAnsi="Barlow"/>
                <w:color w:val="FBF2ED"/>
                <w:sz w:val="28"/>
                <w:szCs w:val="28"/>
              </w:rPr>
              <w:t>Theorists</w:t>
            </w:r>
          </w:p>
        </w:tc>
      </w:tr>
      <w:tr w:rsidRPr="00EA4ED6" w:rsidR="73B970E5" w:rsidTr="1E7509F7" w14:paraId="5EBD0866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218A110" w:rsidP="73B970E5" w:rsidRDefault="4218A110" w14:paraId="4FA8EED7" w14:textId="4B6AF41F">
            <w:pPr>
              <w:rPr>
                <w:rFonts w:ascii="Barlow" w:hAnsi="Barlow" w:eastAsia="Calibri" w:cs="Calibri"/>
              </w:rPr>
            </w:pPr>
            <w:r w:rsidRPr="00EA4ED6">
              <w:rPr>
                <w:rFonts w:ascii="Barlow" w:hAnsi="Barlow" w:eastAsia="Calibri" w:cs="Calibri"/>
              </w:rPr>
              <w:t>Kubler Ross</w:t>
            </w:r>
            <w:r w:rsidRPr="00EA4ED6" w:rsidR="0B3B3515">
              <w:rPr>
                <w:rFonts w:ascii="Barlow" w:hAnsi="Barlow" w:eastAsia="Calibri" w:cs="Calibri"/>
              </w:rPr>
              <w:t xml:space="preserve"> – Death and Dying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4218A110" w:rsidP="73B970E5" w:rsidRDefault="4218A110" w14:paraId="7CA920FA" w14:textId="3085C6BE">
            <w:pPr>
              <w:rPr>
                <w:rFonts w:ascii="Barlow" w:hAnsi="Barlow" w:eastAsia="Calibri" w:cs="Calibri"/>
              </w:rPr>
            </w:pPr>
            <w:hyperlink r:id="rId42">
              <w:r w:rsidRPr="00EA4ED6">
                <w:rPr>
                  <w:rStyle w:val="Hyperlink"/>
                  <w:rFonts w:ascii="Barlow" w:hAnsi="Barlow" w:eastAsia="Calibri" w:cs="Calibri"/>
                </w:rPr>
                <w:t xml:space="preserve">Five Stages </w:t>
              </w:r>
              <w:proofErr w:type="gramStart"/>
              <w:r w:rsidRPr="00EA4ED6">
                <w:rPr>
                  <w:rStyle w:val="Hyperlink"/>
                  <w:rFonts w:ascii="Barlow" w:hAnsi="Barlow" w:eastAsia="Calibri" w:cs="Calibri"/>
                </w:rPr>
                <w:t>Of</w:t>
              </w:r>
              <w:proofErr w:type="gramEnd"/>
              <w:r w:rsidRPr="00EA4ED6">
                <w:rPr>
                  <w:rStyle w:val="Hyperlink"/>
                  <w:rFonts w:ascii="Barlow" w:hAnsi="Barlow" w:eastAsia="Calibri" w:cs="Calibri"/>
                </w:rPr>
                <w:t xml:space="preserve"> Grief - Understanding the Kubler-Ross Model</w:t>
              </w:r>
            </w:hyperlink>
          </w:p>
        </w:tc>
      </w:tr>
      <w:tr w:rsidRPr="00EA4ED6" w:rsidR="73B970E5" w:rsidTr="1E7509F7" w14:paraId="783DA1BC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05CA4618" w:rsidP="73B970E5" w:rsidRDefault="05CA4618" w14:paraId="49BC7473" w14:textId="72449039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John Bowlby</w:t>
            </w:r>
            <w:r w:rsidRPr="00EA4ED6" w:rsidR="34946D9C">
              <w:rPr>
                <w:rFonts w:ascii="Barlow" w:hAnsi="Barlow"/>
              </w:rPr>
              <w:t xml:space="preserve"> - Attachment and Loss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05CA4618" w:rsidP="73B970E5" w:rsidRDefault="05CA4618" w14:paraId="78AC6317" w14:textId="69E890A1">
            <w:pPr>
              <w:rPr>
                <w:rFonts w:ascii="Barlow" w:hAnsi="Barlow" w:eastAsia="Aptos" w:cs="Aptos"/>
              </w:rPr>
            </w:pPr>
            <w:hyperlink r:id="rId43">
              <w:r w:rsidRPr="00EA4ED6">
                <w:rPr>
                  <w:rStyle w:val="Hyperlink"/>
                  <w:rFonts w:ascii="Barlow" w:hAnsi="Barlow" w:eastAsia="Aptos" w:cs="Aptos"/>
                </w:rPr>
                <w:t>John Bowlby's Attachment Theory</w:t>
              </w:r>
            </w:hyperlink>
          </w:p>
        </w:tc>
      </w:tr>
      <w:tr w:rsidRPr="00EA4ED6" w:rsidR="73B970E5" w:rsidTr="1E7509F7" w14:paraId="64B3670E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34BD6484" w:rsidP="73B970E5" w:rsidRDefault="34BD6484" w14:paraId="70CE84EF" w14:textId="219697D3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Carl Rogers</w:t>
            </w:r>
            <w:r w:rsidRPr="00EA4ED6" w:rsidR="1D1839A8">
              <w:rPr>
                <w:rFonts w:ascii="Barlow" w:hAnsi="Barlow"/>
              </w:rPr>
              <w:t xml:space="preserve"> Humanist Theory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34BD6484" w:rsidP="73B970E5" w:rsidRDefault="34BD6484" w14:paraId="0057D7F0" w14:textId="78385ECC">
            <w:pPr>
              <w:rPr>
                <w:rFonts w:ascii="Barlow" w:hAnsi="Barlow" w:eastAsia="Aptos" w:cs="Aptos"/>
              </w:rPr>
            </w:pPr>
            <w:hyperlink r:id="rId44">
              <w:r w:rsidRPr="00EA4ED6">
                <w:rPr>
                  <w:rStyle w:val="Hyperlink"/>
                  <w:rFonts w:ascii="Barlow" w:hAnsi="Barlow" w:eastAsia="Aptos" w:cs="Aptos"/>
                </w:rPr>
                <w:t>Carl Rogers Theory &amp; Contribution to Psychology</w:t>
              </w:r>
            </w:hyperlink>
          </w:p>
        </w:tc>
      </w:tr>
      <w:tr w:rsidRPr="00EA4ED6" w:rsidR="73B970E5" w:rsidTr="1E7509F7" w14:paraId="29F8F9E8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0A19EF4D" w:rsidP="73B970E5" w:rsidRDefault="0A19EF4D" w14:paraId="1FBEB7AE" w14:textId="244CA3D7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Maslow -</w:t>
            </w:r>
            <w:r w:rsidRPr="00EA4ED6" w:rsidR="21CA36BD">
              <w:rPr>
                <w:rFonts w:ascii="Barlow" w:hAnsi="Barlow"/>
              </w:rPr>
              <w:t xml:space="preserve"> </w:t>
            </w:r>
            <w:r w:rsidRPr="00EA4ED6" w:rsidR="27B2955B">
              <w:rPr>
                <w:rFonts w:ascii="Barlow" w:hAnsi="Barlow"/>
              </w:rPr>
              <w:t>Hierarchy of Needs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34BD6484" w:rsidP="73B970E5" w:rsidRDefault="34BD6484" w14:paraId="6AF4D913" w14:textId="055442A3">
            <w:pPr>
              <w:rPr>
                <w:rFonts w:ascii="Barlow" w:hAnsi="Barlow" w:eastAsia="Aptos" w:cs="Aptos"/>
              </w:rPr>
            </w:pPr>
            <w:hyperlink r:id="rId45">
              <w:r w:rsidRPr="00EA4ED6">
                <w:rPr>
                  <w:rStyle w:val="Hyperlink"/>
                  <w:rFonts w:ascii="Barlow" w:hAnsi="Barlow" w:eastAsia="Aptos" w:cs="Aptos"/>
                </w:rPr>
                <w:t>Maslow's Hierarchy of Needs</w:t>
              </w:r>
              <w:r w:rsidRPr="00EA4ED6" w:rsidR="667AC60E">
                <w:rPr>
                  <w:rStyle w:val="Hyperlink"/>
                  <w:rFonts w:ascii="Barlow" w:hAnsi="Barlow" w:eastAsia="Aptos" w:cs="Aptos"/>
                </w:rPr>
                <w:t>,</w:t>
              </w:r>
            </w:hyperlink>
            <w:r w:rsidRPr="00EA4ED6">
              <w:rPr>
                <w:rFonts w:ascii="Barlow" w:hAnsi="Barlow" w:eastAsia="Aptos" w:cs="Aptos"/>
              </w:rPr>
              <w:t xml:space="preserve"> </w:t>
            </w:r>
            <w:hyperlink r:id="rId46">
              <w:r w:rsidRPr="00EA4ED6" w:rsidR="76189F7D">
                <w:rPr>
                  <w:rStyle w:val="Hyperlink"/>
                  <w:rFonts w:ascii="Barlow" w:hAnsi="Barlow" w:eastAsia="Aptos" w:cs="Aptos"/>
                </w:rPr>
                <w:t>Maslow's Hierarchy of Needs</w:t>
              </w:r>
            </w:hyperlink>
          </w:p>
        </w:tc>
      </w:tr>
      <w:tr w:rsidRPr="00EA4ED6" w:rsidR="73B970E5" w:rsidTr="1E7509F7" w14:paraId="62BEE97A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35463562" w:rsidP="73B970E5" w:rsidRDefault="35463562" w14:paraId="13D90784" w14:textId="3E684174">
            <w:pPr>
              <w:rPr>
                <w:rFonts w:ascii="Barlow" w:hAnsi="Barlow"/>
              </w:rPr>
            </w:pPr>
            <w:r w:rsidRPr="00EA4ED6">
              <w:rPr>
                <w:rFonts w:ascii="Barlow" w:hAnsi="Barlow" w:eastAsia="Aptos" w:cs="Aptos"/>
              </w:rPr>
              <w:t>Erikson</w:t>
            </w:r>
            <w:r w:rsidRPr="00EA4ED6" w:rsidR="2E0FCA66">
              <w:rPr>
                <w:rFonts w:ascii="Barlow" w:hAnsi="Barlow" w:eastAsia="Aptos" w:cs="Aptos"/>
              </w:rPr>
              <w:t xml:space="preserve"> </w:t>
            </w:r>
            <w:r w:rsidRPr="00EA4ED6" w:rsidR="585D1279">
              <w:rPr>
                <w:rFonts w:ascii="Barlow" w:hAnsi="Barlow" w:eastAsia="Aptos" w:cs="Aptos"/>
              </w:rPr>
              <w:t>- Stages</w:t>
            </w:r>
            <w:r w:rsidRPr="00EA4ED6">
              <w:rPr>
                <w:rFonts w:ascii="Barlow" w:hAnsi="Barlow"/>
              </w:rPr>
              <w:t xml:space="preserve"> of Development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35463562" w:rsidP="73B970E5" w:rsidRDefault="35463562" w14:paraId="521466D1" w14:textId="3B9FA174">
            <w:pPr>
              <w:rPr>
                <w:rFonts w:ascii="Barlow" w:hAnsi="Barlow" w:eastAsia="Aptos" w:cs="Aptos"/>
              </w:rPr>
            </w:pPr>
            <w:hyperlink r:id="rId47">
              <w:r w:rsidRPr="00EA4ED6">
                <w:rPr>
                  <w:rStyle w:val="Hyperlink"/>
                  <w:rFonts w:ascii="Barlow" w:hAnsi="Barlow" w:eastAsia="Aptos" w:cs="Aptos"/>
                </w:rPr>
                <w:t>Erikson's Stages of Development</w:t>
              </w:r>
            </w:hyperlink>
          </w:p>
        </w:tc>
      </w:tr>
      <w:tr w:rsidRPr="00EA4ED6" w:rsidR="73B970E5" w:rsidTr="1E7509F7" w14:paraId="278CDA25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18ACB7ED" w:rsidP="73B970E5" w:rsidRDefault="18ACB7ED" w14:paraId="11B19685" w14:textId="24412FD8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Freud -</w:t>
            </w:r>
            <w:r w:rsidRPr="00EA4ED6" w:rsidR="6FF8216C">
              <w:rPr>
                <w:rFonts w:ascii="Barlow" w:hAnsi="Barlow"/>
              </w:rPr>
              <w:t xml:space="preserve"> </w:t>
            </w:r>
            <w:r w:rsidRPr="00EA4ED6" w:rsidR="21FAED3A">
              <w:rPr>
                <w:rFonts w:ascii="Barlow" w:hAnsi="Barlow"/>
              </w:rPr>
              <w:t>Human</w:t>
            </w:r>
            <w:r w:rsidRPr="00EA4ED6" w:rsidR="35463562">
              <w:rPr>
                <w:rFonts w:ascii="Barlow" w:hAnsi="Barlow"/>
              </w:rPr>
              <w:t xml:space="preserve"> Development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35463562" w:rsidP="73B970E5" w:rsidRDefault="35463562" w14:paraId="48E32B3F" w14:textId="722C5F0F">
            <w:pPr>
              <w:rPr>
                <w:rFonts w:ascii="Barlow" w:hAnsi="Barlow" w:eastAsia="Aptos" w:cs="Aptos"/>
              </w:rPr>
            </w:pPr>
            <w:hyperlink r:id="rId48">
              <w:r w:rsidRPr="00EA4ED6">
                <w:rPr>
                  <w:rStyle w:val="Hyperlink"/>
                  <w:rFonts w:ascii="Barlow" w:hAnsi="Barlow" w:eastAsia="Aptos" w:cs="Aptos"/>
                </w:rPr>
                <w:t>Sigmund Freud: Theory &amp; Contribution to Psychology</w:t>
              </w:r>
            </w:hyperlink>
          </w:p>
        </w:tc>
      </w:tr>
      <w:tr w:rsidRPr="00EA4ED6" w:rsidR="73B970E5" w:rsidTr="1E7509F7" w14:paraId="402E075E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285F04EB" w:rsidP="419BA33D" w:rsidRDefault="285F04EB" w14:paraId="6FD754F4" w14:textId="03064663">
            <w:pPr>
              <w:rPr>
                <w:rFonts w:ascii="Barlow" w:hAnsi="Barlow"/>
              </w:rPr>
            </w:pPr>
            <w:r w:rsidRPr="419BA33D">
              <w:rPr>
                <w:rFonts w:ascii="Barlow" w:hAnsi="Barlow"/>
              </w:rPr>
              <w:t>Kocalba – Peaceful and End of life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285F04EB" w:rsidP="73B970E5" w:rsidRDefault="285F04EB" w14:paraId="25282D61" w14:textId="0E47AF52">
            <w:pPr>
              <w:rPr>
                <w:rFonts w:ascii="Barlow" w:hAnsi="Barlow" w:eastAsia="Aptos" w:cs="Aptos"/>
              </w:rPr>
            </w:pPr>
            <w:hyperlink r:id="rId49">
              <w:proofErr w:type="spellStart"/>
              <w:r w:rsidRPr="00EA4ED6">
                <w:rPr>
                  <w:rStyle w:val="Hyperlink"/>
                  <w:rFonts w:ascii="Barlow" w:hAnsi="Barlow" w:eastAsia="Aptos" w:cs="Aptos"/>
                </w:rPr>
                <w:t>Kolcaba's</w:t>
              </w:r>
              <w:proofErr w:type="spellEnd"/>
              <w:r w:rsidRPr="00EA4ED6">
                <w:rPr>
                  <w:rStyle w:val="Hyperlink"/>
                  <w:rFonts w:ascii="Barlow" w:hAnsi="Barlow" w:eastAsia="Aptos" w:cs="Aptos"/>
                </w:rPr>
                <w:t xml:space="preserve"> Theory of Comfort - Nursing Theory</w:t>
              </w:r>
            </w:hyperlink>
          </w:p>
        </w:tc>
      </w:tr>
      <w:tr w:rsidRPr="00EA4ED6" w:rsidR="73B970E5" w:rsidTr="1E7509F7" w14:paraId="40A7CBED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190E0A47" w:rsidP="73B970E5" w:rsidRDefault="190E0A47" w14:paraId="2A44FE65" w14:textId="5D5662C4">
            <w:pPr>
              <w:rPr>
                <w:rFonts w:ascii="Barlow" w:hAnsi="Barlow"/>
              </w:rPr>
            </w:pPr>
            <w:r w:rsidRPr="00EA4ED6">
              <w:rPr>
                <w:rFonts w:ascii="Barlow" w:hAnsi="Barlow"/>
              </w:rPr>
              <w:t>Piaget – Stages of Cognitive Development</w:t>
            </w: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190E0A47" w:rsidP="73B970E5" w:rsidRDefault="190E0A47" w14:paraId="262D9BC0" w14:textId="0FB5C12F">
            <w:pPr>
              <w:rPr>
                <w:rFonts w:ascii="Barlow" w:hAnsi="Barlow" w:eastAsia="Aptos" w:cs="Aptos"/>
              </w:rPr>
            </w:pPr>
            <w:hyperlink r:id="rId50">
              <w:r w:rsidRPr="00EA4ED6">
                <w:rPr>
                  <w:rStyle w:val="Hyperlink"/>
                  <w:rFonts w:ascii="Barlow" w:hAnsi="Barlow" w:eastAsia="Aptos" w:cs="Aptos"/>
                </w:rPr>
                <w:t>Piaget’s Stages: 4 Stages of Cognitive Development &amp; Theory</w:t>
              </w:r>
            </w:hyperlink>
          </w:p>
        </w:tc>
      </w:tr>
      <w:tr w:rsidRPr="00EA4ED6" w:rsidR="73B970E5" w:rsidTr="1E7509F7" w14:paraId="0CF6A551" w14:textId="77777777">
        <w:trPr>
          <w:trHeight w:val="300"/>
        </w:trPr>
        <w:tc>
          <w:tcPr>
            <w:tcW w:w="444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73B970E5" w:rsidP="73B970E5" w:rsidRDefault="73B970E5" w14:paraId="25783189" w14:textId="5AE2BCE7">
            <w:pPr>
              <w:rPr>
                <w:rFonts w:ascii="Barlow" w:hAnsi="Barlow"/>
              </w:rPr>
            </w:pPr>
          </w:p>
        </w:tc>
        <w:tc>
          <w:tcPr>
            <w:tcW w:w="4873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A4ED6" w:rsidR="73B970E5" w:rsidP="73B970E5" w:rsidRDefault="73B970E5" w14:paraId="13DDDBD2" w14:textId="7D8A519F">
            <w:pPr>
              <w:rPr>
                <w:rFonts w:ascii="Barlow" w:hAnsi="Barlow" w:eastAsia="Aptos" w:cs="Aptos"/>
              </w:rPr>
            </w:pPr>
          </w:p>
        </w:tc>
      </w:tr>
    </w:tbl>
    <w:p w:rsidRPr="00EA4ED6" w:rsidR="73B970E5" w:rsidRDefault="73B970E5" w14:paraId="45BFF8DF" w14:textId="26D419B7">
      <w:pPr>
        <w:rPr>
          <w:rFonts w:ascii="Barlow" w:hAnsi="Barlow"/>
        </w:rPr>
      </w:pPr>
    </w:p>
    <w:p w:rsidRPr="00EA4ED6" w:rsidR="73B970E5" w:rsidRDefault="73B970E5" w14:paraId="27744528" w14:textId="63286120">
      <w:pPr>
        <w:rPr>
          <w:rFonts w:ascii="Barlow" w:hAnsi="Barlow"/>
        </w:rPr>
      </w:pPr>
    </w:p>
    <w:p w:rsidRPr="00EA4ED6" w:rsidR="73B970E5" w:rsidP="73B970E5" w:rsidRDefault="73B970E5" w14:paraId="2FFABD8B" w14:textId="4EF9B491">
      <w:pPr>
        <w:rPr>
          <w:rFonts w:ascii="Barlow" w:hAnsi="Barlow"/>
        </w:rPr>
      </w:pPr>
    </w:p>
    <w:p w:rsidRPr="00EA4ED6" w:rsidR="00130BDA" w:rsidP="1F0A6F1E" w:rsidRDefault="43FA3167" w14:paraId="2AACF1DC" w14:textId="20A7AB7D">
      <w:pPr>
        <w:rPr>
          <w:rFonts w:ascii="Barlow" w:hAnsi="Barlow"/>
        </w:rPr>
      </w:pPr>
      <w:r w:rsidRPr="00EA4ED6">
        <w:rPr>
          <w:rFonts w:ascii="Barlow" w:hAnsi="Barlow"/>
        </w:rPr>
        <w:t xml:space="preserve"> </w:t>
      </w:r>
    </w:p>
    <w:p w:rsidRPr="00EA4ED6" w:rsidR="00130BDA" w:rsidP="1F0A6F1E" w:rsidRDefault="00130BDA" w14:paraId="1F5632E4" w14:textId="3A71CD56">
      <w:pPr>
        <w:rPr>
          <w:rFonts w:ascii="Barlow" w:hAnsi="Barlow"/>
        </w:rPr>
      </w:pPr>
    </w:p>
    <w:p w:rsidRPr="00EA4ED6" w:rsidR="00130BDA" w:rsidRDefault="00130BDA" w14:paraId="2C078E63" w14:textId="570F6E17">
      <w:pPr>
        <w:rPr>
          <w:rFonts w:ascii="Barlow" w:hAnsi="Barlow"/>
        </w:rPr>
      </w:pPr>
    </w:p>
    <w:sectPr w:rsidRPr="00EA4ED6" w:rsidR="00130BDA">
      <w:headerReference w:type="default" r:id="rId51"/>
      <w:footerReference w:type="default" r:id="rId5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ED6" w:rsidRDefault="00EA4ED6" w14:paraId="0AE93BAF" w14:textId="77777777">
      <w:pPr>
        <w:spacing w:after="0" w:line="240" w:lineRule="auto"/>
      </w:pPr>
      <w:r>
        <w:separator/>
      </w:r>
    </w:p>
  </w:endnote>
  <w:endnote w:type="continuationSeparator" w:id="0">
    <w:p w:rsidR="00EA4ED6" w:rsidRDefault="00EA4ED6" w14:paraId="0648AD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llural">
    <w:panose1 w:val="020B0603020202020204"/>
    <w:charset w:val="00"/>
    <w:family w:val="swiss"/>
    <w:pitch w:val="variable"/>
    <w:sig w:usb0="A00002EF" w:usb1="4000202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4620"/>
      <w:gridCol w:w="3405"/>
      <w:gridCol w:w="1335"/>
    </w:tblGrid>
    <w:tr w:rsidR="1F0A6F1E" w:rsidTr="73B970E5" w14:paraId="000076A6" w14:textId="77777777">
      <w:trPr>
        <w:trHeight w:val="300"/>
      </w:trPr>
      <w:tc>
        <w:tcPr>
          <w:tcW w:w="4620" w:type="dxa"/>
        </w:tcPr>
        <w:p w:rsidRPr="00446A4C" w:rsidR="1F0A6F1E" w:rsidP="2BA30CE2" w:rsidRDefault="2BA30CE2" w14:paraId="60E3E860" w14:textId="50D62867">
          <w:pPr>
            <w:pStyle w:val="Footer"/>
            <w:tabs>
              <w:tab w:val="center" w:pos="4513"/>
              <w:tab w:val="right" w:pos="9026"/>
            </w:tabs>
            <w:rPr>
              <w:rFonts w:ascii="Barlow" w:hAnsi="Barlow" w:eastAsia="Arial" w:cs="Arial"/>
              <w:color w:val="000000" w:themeColor="text1"/>
              <w:sz w:val="20"/>
              <w:szCs w:val="20"/>
            </w:rPr>
          </w:pPr>
          <w:r w:rsidRPr="00446A4C">
            <w:rPr>
              <w:rFonts w:ascii="Barlow" w:hAnsi="Barlow" w:eastAsia="Arial" w:cs="Arial"/>
              <w:color w:val="000000" w:themeColor="text1"/>
              <w:sz w:val="20"/>
              <w:szCs w:val="20"/>
              <w:lang w:val="en-GB"/>
            </w:rPr>
            <w:t>SRS – Specialist Resource Solutions</w:t>
          </w:r>
        </w:p>
        <w:p w:rsidRPr="00446A4C" w:rsidR="1F0A6F1E" w:rsidP="73B970E5" w:rsidRDefault="73B970E5" w14:paraId="1490C9E1" w14:textId="37E84D54">
          <w:pPr>
            <w:pStyle w:val="Footer"/>
            <w:tabs>
              <w:tab w:val="center" w:pos="4513"/>
              <w:tab w:val="right" w:pos="9026"/>
            </w:tabs>
            <w:rPr>
              <w:rFonts w:ascii="Barlow" w:hAnsi="Barlow" w:eastAsia="Arial" w:cs="Arial"/>
              <w:color w:val="000000" w:themeColor="text1"/>
              <w:sz w:val="20"/>
              <w:szCs w:val="20"/>
            </w:rPr>
          </w:pPr>
          <w:r w:rsidRPr="00446A4C">
            <w:rPr>
              <w:rFonts w:ascii="Barlow" w:hAnsi="Barlow" w:eastAsia="Arial" w:cs="Arial"/>
              <w:color w:val="000000" w:themeColor="text1"/>
              <w:sz w:val="20"/>
              <w:szCs w:val="20"/>
              <w:lang w:val="en-GB"/>
            </w:rPr>
            <w:t>SVQ Useful Resources V1</w:t>
          </w:r>
        </w:p>
        <w:p w:rsidR="1F0A6F1E" w:rsidP="1F0A6F1E" w:rsidRDefault="1F0A6F1E" w14:paraId="219EEB0E" w14:textId="2B288CA6">
          <w:pPr>
            <w:pStyle w:val="Header"/>
            <w:ind w:left="-115"/>
          </w:pPr>
        </w:p>
      </w:tc>
      <w:tc>
        <w:tcPr>
          <w:tcW w:w="3405" w:type="dxa"/>
        </w:tcPr>
        <w:p w:rsidR="1F0A6F1E" w:rsidP="1F0A6F1E" w:rsidRDefault="1F0A6F1E" w14:paraId="66BCDDBF" w14:textId="722FA142">
          <w:pPr>
            <w:pStyle w:val="Header"/>
            <w:jc w:val="center"/>
          </w:pPr>
        </w:p>
      </w:tc>
      <w:tc>
        <w:tcPr>
          <w:tcW w:w="1335" w:type="dxa"/>
        </w:tcPr>
        <w:p w:rsidR="1F0A6F1E" w:rsidP="1F0A6F1E" w:rsidRDefault="1F0A6F1E" w14:paraId="146FBA6D" w14:textId="7232916C">
          <w:pPr>
            <w:pStyle w:val="Header"/>
            <w:ind w:right="-115"/>
            <w:jc w:val="right"/>
          </w:pPr>
        </w:p>
      </w:tc>
    </w:tr>
  </w:tbl>
  <w:p w:rsidR="1F0A6F1E" w:rsidP="1F0A6F1E" w:rsidRDefault="1F0A6F1E" w14:paraId="43992921" w14:textId="1EF2C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ED6" w:rsidRDefault="00EA4ED6" w14:paraId="515497BC" w14:textId="77777777">
      <w:pPr>
        <w:spacing w:after="0" w:line="240" w:lineRule="auto"/>
      </w:pPr>
      <w:r>
        <w:separator/>
      </w:r>
    </w:p>
  </w:footnote>
  <w:footnote w:type="continuationSeparator" w:id="0">
    <w:p w:rsidR="00EA4ED6" w:rsidRDefault="00EA4ED6" w14:paraId="061F20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0A6F1E" w:rsidTr="346E6986" w14:paraId="19703FC0" w14:textId="77777777">
      <w:trPr>
        <w:trHeight w:val="300"/>
      </w:trPr>
      <w:tc>
        <w:tcPr>
          <w:tcW w:w="3120" w:type="dxa"/>
        </w:tcPr>
        <w:p w:rsidR="1F0A6F1E" w:rsidP="1F0A6F1E" w:rsidRDefault="1F0A6F1E" w14:paraId="30CE902E" w14:textId="283CEF03">
          <w:pPr>
            <w:pStyle w:val="Header"/>
            <w:ind w:left="-115"/>
          </w:pPr>
        </w:p>
      </w:tc>
      <w:tc>
        <w:tcPr>
          <w:tcW w:w="3120" w:type="dxa"/>
        </w:tcPr>
        <w:p w:rsidR="1F0A6F1E" w:rsidP="1F0A6F1E" w:rsidRDefault="1F0A6F1E" w14:paraId="6E3D489B" w14:textId="14824FE3">
          <w:pPr>
            <w:pStyle w:val="Header"/>
            <w:jc w:val="center"/>
          </w:pPr>
        </w:p>
      </w:tc>
      <w:tc>
        <w:tcPr>
          <w:tcW w:w="3120" w:type="dxa"/>
        </w:tcPr>
        <w:p w:rsidR="1F0A6F1E" w:rsidP="346E6986" w:rsidRDefault="346E6986" w14:paraId="26732648" w14:textId="623ED55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6A72613" wp14:editId="155113A2">
                <wp:extent cx="1384554" cy="485775"/>
                <wp:effectExtent l="0" t="0" r="0" b="0"/>
                <wp:docPr id="264328377" name="Picture 2643283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554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F0A6F1E" w:rsidP="1F0A6F1E" w:rsidRDefault="1F0A6F1E" w14:paraId="2E43C582" w14:textId="75D45C5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eEFSK40i">
      <int2:state int2:type="spell" int2:value="Rejected"/>
    </int2:textHash>
    <int2:textHash int2:hashCode="n0STN6EmA042KZ" int2:id="1mjJZbUL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EC16D0"/>
    <w:rsid w:val="00026692"/>
    <w:rsid w:val="00053C01"/>
    <w:rsid w:val="00130BDA"/>
    <w:rsid w:val="00140013"/>
    <w:rsid w:val="00166D89"/>
    <w:rsid w:val="0018767F"/>
    <w:rsid w:val="001A13FC"/>
    <w:rsid w:val="001A3CD6"/>
    <w:rsid w:val="002713A1"/>
    <w:rsid w:val="003711C7"/>
    <w:rsid w:val="00382284"/>
    <w:rsid w:val="003C327E"/>
    <w:rsid w:val="003D14C7"/>
    <w:rsid w:val="004332A2"/>
    <w:rsid w:val="00446A4C"/>
    <w:rsid w:val="00486C4B"/>
    <w:rsid w:val="004A3CA7"/>
    <w:rsid w:val="0050794A"/>
    <w:rsid w:val="00526F2D"/>
    <w:rsid w:val="00554B6F"/>
    <w:rsid w:val="005A1CFF"/>
    <w:rsid w:val="005C7A71"/>
    <w:rsid w:val="0060754A"/>
    <w:rsid w:val="00680AA2"/>
    <w:rsid w:val="007662A2"/>
    <w:rsid w:val="00835FD5"/>
    <w:rsid w:val="008474D2"/>
    <w:rsid w:val="008A7124"/>
    <w:rsid w:val="008C262D"/>
    <w:rsid w:val="00A01E42"/>
    <w:rsid w:val="00B53743"/>
    <w:rsid w:val="00B62C52"/>
    <w:rsid w:val="00BA7353"/>
    <w:rsid w:val="00BD570B"/>
    <w:rsid w:val="00C644FB"/>
    <w:rsid w:val="00CF2CAB"/>
    <w:rsid w:val="00D630FB"/>
    <w:rsid w:val="00D84C55"/>
    <w:rsid w:val="00D87182"/>
    <w:rsid w:val="00E667EA"/>
    <w:rsid w:val="00E6755B"/>
    <w:rsid w:val="00E841B0"/>
    <w:rsid w:val="00EA4ED6"/>
    <w:rsid w:val="00EE64A1"/>
    <w:rsid w:val="02B41E79"/>
    <w:rsid w:val="03131A63"/>
    <w:rsid w:val="03C49C1B"/>
    <w:rsid w:val="046881EC"/>
    <w:rsid w:val="04A39B7D"/>
    <w:rsid w:val="04CE4134"/>
    <w:rsid w:val="04FF9BE6"/>
    <w:rsid w:val="052D5A19"/>
    <w:rsid w:val="05CA4618"/>
    <w:rsid w:val="075A8B67"/>
    <w:rsid w:val="077DE71D"/>
    <w:rsid w:val="079F084A"/>
    <w:rsid w:val="079F6E8F"/>
    <w:rsid w:val="0829C42A"/>
    <w:rsid w:val="0866AD43"/>
    <w:rsid w:val="09D30592"/>
    <w:rsid w:val="0A19EF4D"/>
    <w:rsid w:val="0A4ADBF4"/>
    <w:rsid w:val="0B3B3515"/>
    <w:rsid w:val="0C538E2A"/>
    <w:rsid w:val="0CE17F24"/>
    <w:rsid w:val="0E416336"/>
    <w:rsid w:val="0E5FBB3B"/>
    <w:rsid w:val="0F4688E1"/>
    <w:rsid w:val="0F69F7D4"/>
    <w:rsid w:val="0F836C1B"/>
    <w:rsid w:val="11CC32D1"/>
    <w:rsid w:val="11DDF586"/>
    <w:rsid w:val="12ACFF8D"/>
    <w:rsid w:val="142CEC63"/>
    <w:rsid w:val="1455ED5B"/>
    <w:rsid w:val="1510DB4B"/>
    <w:rsid w:val="1565BA79"/>
    <w:rsid w:val="15DD630B"/>
    <w:rsid w:val="15EEDA24"/>
    <w:rsid w:val="16373477"/>
    <w:rsid w:val="1686A621"/>
    <w:rsid w:val="16B5EFE3"/>
    <w:rsid w:val="17AEFE78"/>
    <w:rsid w:val="17BE0E83"/>
    <w:rsid w:val="189540A6"/>
    <w:rsid w:val="18ACB7ED"/>
    <w:rsid w:val="18C8AD91"/>
    <w:rsid w:val="190E0A47"/>
    <w:rsid w:val="1938BB91"/>
    <w:rsid w:val="1A3D91EB"/>
    <w:rsid w:val="1A451E64"/>
    <w:rsid w:val="1A58E8DF"/>
    <w:rsid w:val="1B2B7034"/>
    <w:rsid w:val="1B5FE3A2"/>
    <w:rsid w:val="1C2D22D1"/>
    <w:rsid w:val="1C3912EA"/>
    <w:rsid w:val="1C9ECC9E"/>
    <w:rsid w:val="1D1839A8"/>
    <w:rsid w:val="1E582164"/>
    <w:rsid w:val="1E7509F7"/>
    <w:rsid w:val="1F0A6F1E"/>
    <w:rsid w:val="1F488293"/>
    <w:rsid w:val="1F822140"/>
    <w:rsid w:val="1FAE3B96"/>
    <w:rsid w:val="212274E2"/>
    <w:rsid w:val="2195C9AC"/>
    <w:rsid w:val="21CA36BD"/>
    <w:rsid w:val="21CF7AC5"/>
    <w:rsid w:val="21FAED3A"/>
    <w:rsid w:val="2444A09C"/>
    <w:rsid w:val="263164D4"/>
    <w:rsid w:val="26ABD2AD"/>
    <w:rsid w:val="26B3840D"/>
    <w:rsid w:val="26B8BE0C"/>
    <w:rsid w:val="27109915"/>
    <w:rsid w:val="2762FC29"/>
    <w:rsid w:val="27B2955B"/>
    <w:rsid w:val="285F04EB"/>
    <w:rsid w:val="2AE0D01D"/>
    <w:rsid w:val="2BA30CE2"/>
    <w:rsid w:val="2C2ADE2A"/>
    <w:rsid w:val="2C2CF56B"/>
    <w:rsid w:val="2E0FCA66"/>
    <w:rsid w:val="2E43945E"/>
    <w:rsid w:val="309FD501"/>
    <w:rsid w:val="3103227A"/>
    <w:rsid w:val="3245F832"/>
    <w:rsid w:val="33E8B2C6"/>
    <w:rsid w:val="341A1B8B"/>
    <w:rsid w:val="346E6986"/>
    <w:rsid w:val="34946D9C"/>
    <w:rsid w:val="34BD6484"/>
    <w:rsid w:val="34F49140"/>
    <w:rsid w:val="35314F89"/>
    <w:rsid w:val="35463562"/>
    <w:rsid w:val="35BBA12D"/>
    <w:rsid w:val="3754DC80"/>
    <w:rsid w:val="385E4896"/>
    <w:rsid w:val="38FE40DC"/>
    <w:rsid w:val="3912DE06"/>
    <w:rsid w:val="399E4DE2"/>
    <w:rsid w:val="3AFAAB40"/>
    <w:rsid w:val="3B93B5CE"/>
    <w:rsid w:val="3C8C5457"/>
    <w:rsid w:val="3C960C13"/>
    <w:rsid w:val="3CB1C041"/>
    <w:rsid w:val="3DFB4519"/>
    <w:rsid w:val="3F03E230"/>
    <w:rsid w:val="4014BB16"/>
    <w:rsid w:val="401A292B"/>
    <w:rsid w:val="406D14CD"/>
    <w:rsid w:val="4151D65B"/>
    <w:rsid w:val="419BA33D"/>
    <w:rsid w:val="41C6A839"/>
    <w:rsid w:val="4218A110"/>
    <w:rsid w:val="4235CA4E"/>
    <w:rsid w:val="4292D22E"/>
    <w:rsid w:val="429C6083"/>
    <w:rsid w:val="43BE03EA"/>
    <w:rsid w:val="43FA3167"/>
    <w:rsid w:val="43FA5995"/>
    <w:rsid w:val="440572C9"/>
    <w:rsid w:val="4582666A"/>
    <w:rsid w:val="48E7AC0C"/>
    <w:rsid w:val="4980804B"/>
    <w:rsid w:val="49988ACC"/>
    <w:rsid w:val="49E255FC"/>
    <w:rsid w:val="4A587F91"/>
    <w:rsid w:val="4AF947A8"/>
    <w:rsid w:val="4BBFD671"/>
    <w:rsid w:val="4CBF5ECC"/>
    <w:rsid w:val="4DEC16D0"/>
    <w:rsid w:val="4E612E22"/>
    <w:rsid w:val="4FBE7669"/>
    <w:rsid w:val="50576EA4"/>
    <w:rsid w:val="51CEB1C0"/>
    <w:rsid w:val="52651FD4"/>
    <w:rsid w:val="538FA415"/>
    <w:rsid w:val="5535939C"/>
    <w:rsid w:val="58218573"/>
    <w:rsid w:val="58330AFD"/>
    <w:rsid w:val="583AA7E1"/>
    <w:rsid w:val="585D1279"/>
    <w:rsid w:val="58B372C5"/>
    <w:rsid w:val="595DF87E"/>
    <w:rsid w:val="5A3E7911"/>
    <w:rsid w:val="5B6FD5F7"/>
    <w:rsid w:val="5B704D8F"/>
    <w:rsid w:val="5B876320"/>
    <w:rsid w:val="5BA4F7E7"/>
    <w:rsid w:val="5C1C9DAB"/>
    <w:rsid w:val="5C1CD825"/>
    <w:rsid w:val="5C30FBB0"/>
    <w:rsid w:val="5C865FAB"/>
    <w:rsid w:val="5D1F7AA5"/>
    <w:rsid w:val="5E0549F8"/>
    <w:rsid w:val="5EC8CDC1"/>
    <w:rsid w:val="607D1867"/>
    <w:rsid w:val="609B8E0E"/>
    <w:rsid w:val="610A8F85"/>
    <w:rsid w:val="613CEBC6"/>
    <w:rsid w:val="619E9EF2"/>
    <w:rsid w:val="61B8787C"/>
    <w:rsid w:val="622710D9"/>
    <w:rsid w:val="635F481D"/>
    <w:rsid w:val="64771590"/>
    <w:rsid w:val="653B0750"/>
    <w:rsid w:val="658D4033"/>
    <w:rsid w:val="667AC60E"/>
    <w:rsid w:val="66FC3825"/>
    <w:rsid w:val="675EAA57"/>
    <w:rsid w:val="686D0CCA"/>
    <w:rsid w:val="699CF82E"/>
    <w:rsid w:val="69E20F3E"/>
    <w:rsid w:val="6A6F6E97"/>
    <w:rsid w:val="6B8A8D38"/>
    <w:rsid w:val="6C4F9479"/>
    <w:rsid w:val="6C5EFAA0"/>
    <w:rsid w:val="6C9D915F"/>
    <w:rsid w:val="6D8FE675"/>
    <w:rsid w:val="6D9095F3"/>
    <w:rsid w:val="6F58FE73"/>
    <w:rsid w:val="6FF8216C"/>
    <w:rsid w:val="70026A5D"/>
    <w:rsid w:val="714C0C34"/>
    <w:rsid w:val="722094B3"/>
    <w:rsid w:val="731A5D63"/>
    <w:rsid w:val="7361F70E"/>
    <w:rsid w:val="7362C6D2"/>
    <w:rsid w:val="73B970E5"/>
    <w:rsid w:val="74087745"/>
    <w:rsid w:val="74476807"/>
    <w:rsid w:val="7569306C"/>
    <w:rsid w:val="75D2F11C"/>
    <w:rsid w:val="75EBF1C9"/>
    <w:rsid w:val="76189F7D"/>
    <w:rsid w:val="761BF7AA"/>
    <w:rsid w:val="76F02498"/>
    <w:rsid w:val="787A0CEC"/>
    <w:rsid w:val="789C0D0F"/>
    <w:rsid w:val="78B6FBEF"/>
    <w:rsid w:val="78E5B51B"/>
    <w:rsid w:val="78F3F302"/>
    <w:rsid w:val="79079D02"/>
    <w:rsid w:val="798261DE"/>
    <w:rsid w:val="7A6B14E0"/>
    <w:rsid w:val="7B61A3F1"/>
    <w:rsid w:val="7BB69B8C"/>
    <w:rsid w:val="7E23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16D0"/>
  <w15:chartTrackingRefBased/>
  <w15:docId w15:val="{4E1DF7ED-3775-4F7D-B89E-373C5F2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qualityhumanrights.com/human-rights/human-rights-act" TargetMode="External" Id="rId13" /><Relationship Type="http://schemas.openxmlformats.org/officeDocument/2006/relationships/hyperlink" Target="https://www.gov.scot/policies/healthcare-standards/duty-of-candour/" TargetMode="External" Id="rId26" /><Relationship Type="http://schemas.openxmlformats.org/officeDocument/2006/relationships/hyperlink" Target="https://www.careinspectorate.com/images/Health_and_Social_Care_Standards.pdf" TargetMode="External" Id="rId21" /><Relationship Type="http://schemas.openxmlformats.org/officeDocument/2006/relationships/hyperlink" Target="https://www.gov.scot/policies/girfec/" TargetMode="External" Id="rId34" /><Relationship Type="http://schemas.openxmlformats.org/officeDocument/2006/relationships/hyperlink" Target="https://www.healthcentral.com/condition/depression/stages-of-grief" TargetMode="External" Id="rId42" /><Relationship Type="http://schemas.openxmlformats.org/officeDocument/2006/relationships/hyperlink" Target="https://www.simplypsychology.org/erik-erikson.html" TargetMode="External" Id="rId47" /><Relationship Type="http://schemas.openxmlformats.org/officeDocument/2006/relationships/hyperlink" Target="https://www.simplypsychology.org/piaget.html" TargetMode="External" Id="rId50" /><Relationship Type="http://schemas.microsoft.com/office/2020/10/relationships/intelligence" Target="intelligence2.xml" Id="rId55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gov.scot/policies/alcohol-and-drugs/" TargetMode="External" Id="rId29" /><Relationship Type="http://schemas.openxmlformats.org/officeDocument/2006/relationships/hyperlink" Target="https://smhf.co.uk/" TargetMode="External" Id="rId24" /><Relationship Type="http://schemas.openxmlformats.org/officeDocument/2006/relationships/hyperlink" Target="https://www.gov.scot/policies/health-improvement/" TargetMode="External" Id="rId32" /><Relationship Type="http://schemas.openxmlformats.org/officeDocument/2006/relationships/hyperlink" Target="https://www.careinspectorate.com/images/documents/5051/RAISIN~1.PDF" TargetMode="External" Id="rId37" /><Relationship Type="http://schemas.openxmlformats.org/officeDocument/2006/relationships/hyperlink" Target="https://www.equalityhumanrights.com/human-rights/what-are-human-rights" TargetMode="External" Id="rId40" /><Relationship Type="http://schemas.openxmlformats.org/officeDocument/2006/relationships/hyperlink" Target="https://www.simplypsychology.org/maslow.html" TargetMode="External" Id="rId45" /><Relationship Type="http://schemas.openxmlformats.org/officeDocument/2006/relationships/fontTable" Target="fontTable.xml" Id="rId53" /><Relationship Type="http://schemas.openxmlformats.org/officeDocument/2006/relationships/styles" Target="styles.xml" Id="rId5" /><Relationship Type="http://schemas.openxmlformats.org/officeDocument/2006/relationships/hyperlink" Target="https://www.legislation.gov.uk/uksi/2012/1916/contents" TargetMode="External" Id="rId19" /><Relationship Type="http://schemas.openxmlformats.org/officeDocument/2006/relationships/hyperlink" Target="https://www.gov.scot/policies/smoking/" TargetMode="External" Id="rId31" /><Relationship Type="http://schemas.openxmlformats.org/officeDocument/2006/relationships/hyperlink" Target="https://www.simplypsychology.org/carl-rogers.html" TargetMode="External" Id="rId44" /><Relationship Type="http://schemas.openxmlformats.org/officeDocument/2006/relationships/footer" Target="footer1.xml" Id="rId52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equalityhumanrights.com/equality/equality-act-2010" TargetMode="External" Id="rId14" /><Relationship Type="http://schemas.openxmlformats.org/officeDocument/2006/relationships/hyperlink" Target="https://www.careinspectorate.com/" TargetMode="External" Id="rId22" /><Relationship Type="http://schemas.openxmlformats.org/officeDocument/2006/relationships/hyperlink" Target="https://www.gov.scot/policies/mental-health/" TargetMode="External" Id="rId27" /><Relationship Type="http://schemas.openxmlformats.org/officeDocument/2006/relationships/hyperlink" Target="https://www.gov.scot/policies/death-and-end-of-life/" TargetMode="External" Id="rId30" /><Relationship Type="http://schemas.openxmlformats.org/officeDocument/2006/relationships/hyperlink" Target="https://www.gov.scot/policies/disabled-people/" TargetMode="External" Id="rId35" /><Relationship Type="http://schemas.openxmlformats.org/officeDocument/2006/relationships/hyperlink" Target="https://www.simplypsychology.org/bowlby.html" TargetMode="External" Id="rId43" /><Relationship Type="http://schemas.openxmlformats.org/officeDocument/2006/relationships/hyperlink" Target="https://www.simplypsychology.org/sigmund-freud.html" TargetMode="External" Id="rId48" /><Relationship Type="http://schemas.openxmlformats.org/officeDocument/2006/relationships/footnotes" Target="footnotes.xml" Id="rId8" /><Relationship Type="http://schemas.openxmlformats.org/officeDocument/2006/relationships/header" Target="header1.xml" Id="rId51" /><Relationship Type="http://schemas.openxmlformats.org/officeDocument/2006/relationships/customXml" Target="../customXml/item3.xml" Id="rId3" /><Relationship Type="http://schemas.openxmlformats.org/officeDocument/2006/relationships/hyperlink" Target="https://www.hse.gov.uk/pubns/indg143.htm" TargetMode="External" Id="rId12" /><Relationship Type="http://schemas.openxmlformats.org/officeDocument/2006/relationships/hyperlink" Target="https://www.hse.gov.uk/legislation/hswa.htm" TargetMode="External" Id="rId17" /><Relationship Type="http://schemas.openxmlformats.org/officeDocument/2006/relationships/hyperlink" Target="https://www.gov.scot/policies/social-care/" TargetMode="External" Id="rId25" /><Relationship Type="http://schemas.openxmlformats.org/officeDocument/2006/relationships/hyperlink" Target="https://www.gov.scot/policies/healthcare-standards/" TargetMode="External" Id="rId33" /><Relationship Type="http://schemas.openxmlformats.org/officeDocument/2006/relationships/hyperlink" Target="https://publichealthscotland.scot/population-health/social-and-economic-impacts-on-health/equity-and-justice/health-inequalities/what-are-health-inequalities/" TargetMode="External" Id="rId38" /><Relationship Type="http://schemas.openxmlformats.org/officeDocument/2006/relationships/hyperlink" Target="https://www.verywellmind.com/what-is-maslows-hierarchy-of-needs-4136760" TargetMode="External" Id="rId46" /><Relationship Type="http://schemas.openxmlformats.org/officeDocument/2006/relationships/hyperlink" Target="https://www.sssc.uk.com/" TargetMode="External" Id="rId20" /><Relationship Type="http://schemas.openxmlformats.org/officeDocument/2006/relationships/theme" Target="theme/theme1.xml" Id="rId54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healthcareimprovementscotland.scot/" TargetMode="External" Id="rId23" /><Relationship Type="http://schemas.openxmlformats.org/officeDocument/2006/relationships/hyperlink" Target="https://www.gov.scot/policies/illnesses-and-long-term-conditions/" TargetMode="External" Id="rId28" /><Relationship Type="http://schemas.openxmlformats.org/officeDocument/2006/relationships/hyperlink" Target="https://digitalpublications.parliament.scot/ResearchBriefings/Report/2020/12/3/92a1d806-219e-11ea-b692-000d3a23af40" TargetMode="External" Id="rId36" /><Relationship Type="http://schemas.openxmlformats.org/officeDocument/2006/relationships/hyperlink" Target="https://nursing-theory.org/theories-and-models/kolcaba-theory-of-comfort.php" TargetMode="External" Id="rId49" /><Relationship Type="http://schemas.openxmlformats.org/officeDocument/2006/relationships/hyperlink" Target="https://www.bing.com/search?q=regulation+of+care+scotland+act+2001&amp;qs=SC&amp;pq=regulation+of+car+sco&amp;sc=12-21&amp;cvid=6E615D6DBB1D4A57A5A70F126B44D20F&amp;FORM=QBRE&amp;sp=1&amp;ghc=1&amp;lq=0" TargetMode="External" Id="R0f17aaa2653140b0" /><Relationship Type="http://schemas.openxmlformats.org/officeDocument/2006/relationships/hyperlink" Target="https://www.bing.com/copilotsearch?q=Community+Care+and+Health+(Scotland)+Act+2002&amp;FORM=CSSCOP" TargetMode="External" Id="R8a857ca0fd854856" /><Relationship Type="http://schemas.openxmlformats.org/officeDocument/2006/relationships/hyperlink" Target="https://www.bing.com/copilotsearch?q=adult+support+and+protection+scotland&amp;form=CSBRAND" TargetMode="External" Id="R2fdf55aa58194dfd" /><Relationship Type="http://schemas.openxmlformats.org/officeDocument/2006/relationships/hyperlink" Target="https://www.bing.com/copilotsearch?q=Disability+Discrimination+Act+1995&amp;FORM=CSSCOP" TargetMode="External" Id="R3934d6ec23124037" /><Relationship Type="http://schemas.openxmlformats.org/officeDocument/2006/relationships/hyperlink" Target="https://www.bing.com/copilotsearch?q=domestic+abuse+scotland+act+2018&amp;FORM=CSSCOP" TargetMode="External" Id="Rc7a62b6cade04be3" /><Relationship Type="http://schemas.openxmlformats.org/officeDocument/2006/relationships/hyperlink" Target="https://www.bing.com/copilotsearch?q=The+Equality+Act+2010+(Specific+Duties)+(Scotland)+Regulations+2012&amp;FORM=CSSCOP" TargetMode="External" Id="R57fede557b704734" /><Relationship Type="http://schemas.openxmlformats.org/officeDocument/2006/relationships/hyperlink" Target="https://www.bing.com/copilotsearch?q=Data+Protection+Act+2018+GDPR&amp;FORM=CSSCOP" TargetMode="External" Id="Rd476d1bd1f14483c" /><Relationship Type="http://schemas.openxmlformats.org/officeDocument/2006/relationships/hyperlink" Target="https://www.bing.com/search?q=adults+with+incapacity+scotland+act+2000&amp;qs=AS&amp;pq=adults+with+incapacity+&amp;sc=12-23&amp;cvid=0D5D0D4D576A410F8AE8D6E840911E97&amp;FORM=QBRE&amp;sp=1&amp;ghc=1&amp;lq=0" TargetMode="External" Id="Rce98ab69e57d4acf" /><Relationship Type="http://schemas.openxmlformats.org/officeDocument/2006/relationships/hyperlink" Target="https://www.bing.com/search?q=medicines+act+1968&amp;qs=HS&amp;pq=medicines+&amp;sc=12-10&amp;cvid=B1412EF91672464C97A64A9D655911F3&amp;FORM=QBRE&amp;sp=1&amp;ghc=1&amp;lq=0" TargetMode="External" Id="Re42641b716a447d9" /><Relationship Type="http://schemas.openxmlformats.org/officeDocument/2006/relationships/hyperlink" Target="https://www.bing.com/copilotsearch?q=Fire+Scotland+Act+2005+&amp;form=CSBRAND" TargetMode="External" Id="R89a840594d56464d" /><Relationship Type="http://schemas.openxmlformats.org/officeDocument/2006/relationships/hyperlink" Target="https://www.hse.gov.uk/work-equipment-machinery/loler.htm" TargetMode="External" Id="R73f3e130bb1349f7" /><Relationship Type="http://schemas.openxmlformats.org/officeDocument/2006/relationships/hyperlink" Target="https://www.bing.com/search?q=food+safety+act+1990&amp;qs=LS&amp;pq=food+safety+act&amp;sc=12-15&amp;cvid=4E587EF5DA1B45609A501D3AA678E016&amp;FORM=QBRE&amp;sp=1&amp;ghc=1&amp;lq=0" TargetMode="External" Id="R2f51cf35c8f6412f" /><Relationship Type="http://schemas.openxmlformats.org/officeDocument/2006/relationships/hyperlink" Target="https://www.bing.com/copilotsearch?q=mental+health+scotland+act+2015&amp;FORM=CSSCOP" TargetMode="External" Id="R02835af6df6d448e" /><Relationship Type="http://schemas.openxmlformats.org/officeDocument/2006/relationships/hyperlink" Target="https://www.bing.com/search?q=Misuse+of+Drugs+Act+1971&amp;cvid=5deb8376b66948d7ac61c93344933323&amp;gs_lcrp=EgRlZGdlKgYIABBFGDkyBggAEEUYOTIGCAEQABhAMgYIAhAAGEAyBggDEAAYQDIGCAQQABhAMgYIBRAAGEAyBggGEAAYQDIGCAcQABhAMgYICBAAGEAyCAgJEOkHGPxV0gEINjI1MGowajSoAgCwAgA&amp;FORM=ANAB01&amp;PC=U531" TargetMode="External" Id="Rb0e6c107f7254bf9" /><Relationship Type="http://schemas.openxmlformats.org/officeDocument/2006/relationships/hyperlink" Target="https://www.equalityhumanrights.com/equality/equality-act-2010/protected-characteristics" TargetMode="External" Id="R4397bd5771694a4a" /><Relationship Type="http://schemas.openxmlformats.org/officeDocument/2006/relationships/hyperlink" Target="https://www.bing.com/copilotsearch?q=Freedom+of+Information+(Scotland)+Act+2002&amp;FORM=CSSCOP" TargetMode="External" Id="R53f201abda4a4135" /><Relationship Type="http://schemas.openxmlformats.org/officeDocument/2006/relationships/hyperlink" Target="https://www.bing.com/search?q=abusive+behaviour+and+sexual+harm+Scotland+act+2016&amp;cvid=b70eec7a56a349b9a30e1c38ec1b48fa&amp;gs_lcrp=EgRlZGdlKgYIABBFGDkyBggAEEUYOTIICAEQ6QcY_FXSAQkyNTM3N2owajSoAgCwAgA&amp;FORM=ANAB01&amp;PC=U531" TargetMode="External" Id="R837848c27bf14885" /><Relationship Type="http://schemas.openxmlformats.org/officeDocument/2006/relationships/hyperlink" Target="https://www.bing.com/copilotsearch?q=coshh+meaning&amp;FORM=CSSCOP" TargetMode="External" Id="R19ee7ee8f8f948fd" /><Relationship Type="http://schemas.openxmlformats.org/officeDocument/2006/relationships/hyperlink" Target="https://www.bing.com/copilotsearch?q=criminal+justace+scotlnd+act+2003&amp;FORM=CSSCOP" TargetMode="External" Id="R3482d681bf97445b" /><Relationship Type="http://schemas.openxmlformats.org/officeDocument/2006/relationships/hyperlink" Target="https://www.bing.com/copilotsearch?q=criminal+procedure+scotland+act+1995&amp;FORM=CSSCOP" TargetMode="External" Id="Rf408842432c24998" /><Relationship Type="http://schemas.openxmlformats.org/officeDocument/2006/relationships/hyperlink" Target="https://hub.careinspectorate.com/media/1514/guidance-about-medication-personal-plans-review-monitoring-and.pdf" TargetMode="External" Id="Ra6228d477c69457a" /><Relationship Type="http://schemas.openxmlformats.org/officeDocument/2006/relationships/hyperlink" Target="https://www.equalityhumanrights.com/guidance/public-sector-equality-duty" TargetMode="External" Id="Rb0e5ec3208064e1d" /><Relationship Type="http://schemas.openxmlformats.org/officeDocument/2006/relationships/hyperlink" Target="https://www.careinfoscotland.scot/topics/your-rights/adult-support-and-protection/who-is-an-adult-at-risk-of-harm/" TargetMode="External" Id="Ra716c8b6332e4ac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715a1-7e01-4eec-a7b8-1624057de667">
      <Terms xmlns="http://schemas.microsoft.com/office/infopath/2007/PartnerControls"/>
    </lcf76f155ced4ddcb4097134ff3c332f>
    <TaxCatchAll xmlns="4c26be6b-eccc-4f6e-a422-3735723089d8" xsi:nil="true"/>
    <Completed xmlns="d7a715a1-7e01-4eec-a7b8-1624057de667">true</Completed>
    <Assessed xmlns="d7a715a1-7e01-4eec-a7b8-1624057de6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DBE0D80E3F5438D7DE40C591D6CC3" ma:contentTypeVersion="15" ma:contentTypeDescription="Create a new document." ma:contentTypeScope="" ma:versionID="f450027418e1da168d76677f96257ad1">
  <xsd:schema xmlns:xsd="http://www.w3.org/2001/XMLSchema" xmlns:xs="http://www.w3.org/2001/XMLSchema" xmlns:p="http://schemas.microsoft.com/office/2006/metadata/properties" xmlns:ns2="d7a715a1-7e01-4eec-a7b8-1624057de667" xmlns:ns3="4c26be6b-eccc-4f6e-a422-3735723089d8" targetNamespace="http://schemas.microsoft.com/office/2006/metadata/properties" ma:root="true" ma:fieldsID="e81a7b793482002f035d32ecb4c72b8f" ns2:_="" ns3:_="">
    <xsd:import namespace="d7a715a1-7e01-4eec-a7b8-1624057de667"/>
    <xsd:import namespace="4c26be6b-eccc-4f6e-a422-373572308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Assessed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715a1-7e01-4eec-a7b8-1624057d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e96556-8ed2-4d4a-bfa0-2b5aeae93e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ssessed" ma:index="20" nillable="true" ma:displayName="Assessed" ma:format="Dropdown" ma:internalName="Assessed">
      <xsd:simpleType>
        <xsd:restriction base="dms:Text">
          <xsd:maxLength value="255"/>
        </xsd:restriction>
      </xsd:simpleType>
    </xsd:element>
    <xsd:element name="Completed" ma:index="21" nillable="true" ma:displayName="Completed" ma:default="1" ma:format="Dropdown" ma:internalName="Comple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6be6b-eccc-4f6e-a422-3735723089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792285-e961-42ec-91cb-447cf51b4c27}" ma:internalName="TaxCatchAll" ma:showField="CatchAllData" ma:web="4c26be6b-eccc-4f6e-a422-373572308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76A73-352A-4FED-9BAE-32575B6E3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F66E4-DCD9-405E-9738-23A112058D15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4c26be6b-eccc-4f6e-a422-3735723089d8"/>
    <ds:schemaRef ds:uri="d7a715a1-7e01-4eec-a7b8-1624057de667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343955-2175-4434-9940-EAEF1DCE8A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Fergusson</dc:creator>
  <cp:keywords/>
  <dc:description/>
  <cp:lastModifiedBy>Gail Fergusson</cp:lastModifiedBy>
  <cp:revision>26</cp:revision>
  <dcterms:created xsi:type="dcterms:W3CDTF">2024-11-28T10:51:00Z</dcterms:created>
  <dcterms:modified xsi:type="dcterms:W3CDTF">2026-02-26T14:01:42Z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0x010100520DBE0D80E3F5438D7DE40C591D6CC3</vt:lpwstr>
  </property>
  <property fmtid="{D5CDD505-2E9C-101B-9397-08002B2CF9AE}" pid="3" name="MediaServiceImageTags">
    <vt:lpwstr/>
  </property>
</Properties>
</file>